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F4" w:rsidRPr="004857CC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4857CC">
        <w:rPr>
          <w:rFonts w:ascii="Arial Narrow" w:hAnsi="Arial Narrow" w:cs="Arial Narrow"/>
          <w:b/>
          <w:bCs/>
          <w:sz w:val="32"/>
          <w:szCs w:val="32"/>
        </w:rPr>
        <w:t>Umowa najmu lokalu mieszkalnego w trybie najmu okazjonalnego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  <w:r w:rsidRPr="00076A45">
        <w:rPr>
          <w:rFonts w:ascii="Arial Narrow" w:hAnsi="Arial Narrow" w:cs="Arial Narrow"/>
          <w:sz w:val="24"/>
          <w:szCs w:val="24"/>
        </w:rPr>
        <w:t xml:space="preserve">Zawarta w dniu </w:t>
      </w:r>
      <w:r w:rsidR="002B4837" w:rsidRPr="002B4837">
        <w:rPr>
          <w:rFonts w:ascii="Arial Narrow" w:hAnsi="Arial Narrow" w:cs="Arial Narrow"/>
          <w:sz w:val="24"/>
          <w:szCs w:val="24"/>
          <w:highlight w:val="yellow"/>
        </w:rPr>
        <w:t>DZIEŃ MIESIĄC ROK</w:t>
      </w:r>
      <w:r w:rsidR="002B4837">
        <w:rPr>
          <w:rFonts w:ascii="Arial Narrow" w:hAnsi="Arial Narrow" w:cs="Arial Narrow"/>
          <w:sz w:val="24"/>
          <w:szCs w:val="24"/>
        </w:rPr>
        <w:t xml:space="preserve"> </w:t>
      </w:r>
      <w:r w:rsidRPr="00076A45">
        <w:rPr>
          <w:rFonts w:ascii="Arial Narrow" w:hAnsi="Arial Narrow" w:cs="Arial Narrow"/>
          <w:sz w:val="24"/>
          <w:szCs w:val="24"/>
        </w:rPr>
        <w:t xml:space="preserve">roku w </w:t>
      </w:r>
      <w:r>
        <w:rPr>
          <w:rFonts w:ascii="Arial Narrow" w:hAnsi="Arial Narrow" w:cs="Arial Narrow"/>
          <w:sz w:val="24"/>
          <w:szCs w:val="24"/>
        </w:rPr>
        <w:t xml:space="preserve">Warszawie </w:t>
      </w:r>
      <w:r w:rsidRPr="00076A45">
        <w:rPr>
          <w:rFonts w:ascii="Arial Narrow" w:hAnsi="Arial Narrow" w:cs="Arial Narrow"/>
          <w:sz w:val="24"/>
          <w:szCs w:val="24"/>
        </w:rPr>
        <w:t>pomiędzy</w:t>
      </w:r>
      <w:r>
        <w:rPr>
          <w:rFonts w:ascii="Arial Narrow" w:hAnsi="Arial Narrow" w:cs="Arial Narrow"/>
          <w:sz w:val="24"/>
          <w:szCs w:val="24"/>
        </w:rPr>
        <w:t>:</w:t>
      </w:r>
    </w:p>
    <w:p w:rsidR="00371BF4" w:rsidRDefault="00371BF4" w:rsidP="00426E50">
      <w:pPr>
        <w:spacing w:after="60"/>
        <w:rPr>
          <w:rFonts w:ascii="Arial Narrow" w:hAnsi="Arial Narrow" w:cs="Arial Narrow"/>
          <w:b/>
          <w:bCs/>
          <w:sz w:val="24"/>
          <w:szCs w:val="24"/>
        </w:rPr>
      </w:pPr>
    </w:p>
    <w:p w:rsidR="00371BF4" w:rsidRDefault="00424775" w:rsidP="00426E50">
      <w:pPr>
        <w:spacing w:after="60"/>
        <w:rPr>
          <w:rFonts w:ascii="Arial Narrow" w:hAnsi="Arial Narrow" w:cs="Arial Narrow"/>
          <w:sz w:val="24"/>
          <w:szCs w:val="24"/>
        </w:rPr>
      </w:pPr>
      <w:r w:rsidRPr="00424775">
        <w:rPr>
          <w:rFonts w:ascii="Arial Narrow" w:hAnsi="Arial Narrow" w:cs="Arial Narrow"/>
          <w:b/>
          <w:bCs/>
          <w:sz w:val="24"/>
          <w:szCs w:val="24"/>
          <w:highlight w:val="yellow"/>
        </w:rPr>
        <w:t>IMIĘ NAZWISKO</w:t>
      </w:r>
      <w:r w:rsidR="00371BF4">
        <w:rPr>
          <w:rFonts w:ascii="Arial Narrow" w:hAnsi="Arial Narrow" w:cs="Arial Narrow"/>
          <w:sz w:val="24"/>
          <w:szCs w:val="24"/>
        </w:rPr>
        <w:t xml:space="preserve">, zamieszkałym w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MIASTO</w:t>
      </w:r>
      <w:r w:rsidR="00371BF4">
        <w:rPr>
          <w:rFonts w:ascii="Arial Narrow" w:hAnsi="Arial Narrow" w:cs="Arial Narrow"/>
          <w:sz w:val="24"/>
          <w:szCs w:val="24"/>
        </w:rPr>
        <w:t xml:space="preserve">,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ULICA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371BF4">
        <w:rPr>
          <w:rFonts w:ascii="Arial Narrow" w:hAnsi="Arial Narrow" w:cs="Arial Narrow"/>
          <w:sz w:val="24"/>
          <w:szCs w:val="24"/>
        </w:rPr>
        <w:t xml:space="preserve">(kod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XX-XXX</w:t>
      </w:r>
      <w:r w:rsidR="00371BF4">
        <w:rPr>
          <w:rFonts w:ascii="Arial Narrow" w:hAnsi="Arial Narrow" w:cs="Arial Narrow"/>
          <w:sz w:val="24"/>
          <w:szCs w:val="24"/>
        </w:rPr>
        <w:t xml:space="preserve">), legitymującym się dowodem osobistym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XXXXXX</w:t>
      </w:r>
      <w:r w:rsidR="00371BF4">
        <w:rPr>
          <w:rFonts w:ascii="Arial Narrow" w:hAnsi="Arial Narrow" w:cs="Arial Narrow"/>
          <w:sz w:val="24"/>
          <w:szCs w:val="24"/>
        </w:rPr>
        <w:t xml:space="preserve">, numer </w:t>
      </w:r>
      <w:r w:rsidR="00371BF4" w:rsidRPr="00076A45">
        <w:rPr>
          <w:rFonts w:ascii="Arial Narrow" w:hAnsi="Arial Narrow" w:cs="Arial Narrow"/>
          <w:sz w:val="24"/>
          <w:szCs w:val="24"/>
        </w:rPr>
        <w:t>PESEL:</w:t>
      </w:r>
      <w:r w:rsidR="00371BF4">
        <w:rPr>
          <w:rFonts w:ascii="Arial Narrow" w:hAnsi="Arial Narrow" w:cs="Arial Narrow"/>
          <w:sz w:val="24"/>
          <w:szCs w:val="24"/>
        </w:rPr>
        <w:t xml:space="preserve">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XXXXXX</w:t>
      </w:r>
      <w:r w:rsidR="00371BF4">
        <w:rPr>
          <w:rFonts w:ascii="Arial Narrow" w:hAnsi="Arial Narrow" w:cs="Arial Narrow"/>
          <w:sz w:val="24"/>
          <w:szCs w:val="24"/>
        </w:rPr>
        <w:t xml:space="preserve">, </w:t>
      </w:r>
      <w:r w:rsidR="00371BF4" w:rsidRPr="005C1E1E">
        <w:rPr>
          <w:rFonts w:ascii="Arial Narrow" w:hAnsi="Arial Narrow" w:cs="Arial Narrow"/>
          <w:sz w:val="24"/>
          <w:szCs w:val="24"/>
        </w:rPr>
        <w:t xml:space="preserve">numer NIP: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XXXXXX</w:t>
      </w:r>
      <w:r w:rsidR="00371BF4">
        <w:rPr>
          <w:rFonts w:ascii="Arial Narrow" w:hAnsi="Arial Narrow" w:cs="Arial Narrow"/>
          <w:sz w:val="24"/>
          <w:szCs w:val="24"/>
        </w:rPr>
        <w:t xml:space="preserve">, </w:t>
      </w:r>
      <w:r w:rsidR="00371BF4" w:rsidRPr="00076A45">
        <w:rPr>
          <w:rFonts w:ascii="Arial Narrow" w:hAnsi="Arial Narrow" w:cs="Arial Narrow"/>
          <w:sz w:val="24"/>
          <w:szCs w:val="24"/>
        </w:rPr>
        <w:t xml:space="preserve">zwanym dalej </w:t>
      </w:r>
      <w:r w:rsidR="00371BF4">
        <w:rPr>
          <w:rFonts w:ascii="Arial Narrow" w:hAnsi="Arial Narrow" w:cs="Arial Narrow"/>
          <w:sz w:val="24"/>
          <w:szCs w:val="24"/>
        </w:rPr>
        <w:t>„</w:t>
      </w:r>
      <w:r w:rsidR="00371BF4" w:rsidRPr="00076A45">
        <w:rPr>
          <w:rFonts w:ascii="Arial Narrow" w:hAnsi="Arial Narrow" w:cs="Arial Narrow"/>
          <w:sz w:val="24"/>
          <w:szCs w:val="24"/>
        </w:rPr>
        <w:t>Wynajmującym</w:t>
      </w:r>
      <w:r w:rsidR="00371BF4">
        <w:rPr>
          <w:rFonts w:ascii="Arial Narrow" w:hAnsi="Arial Narrow" w:cs="Arial Narrow"/>
          <w:sz w:val="24"/>
          <w:szCs w:val="24"/>
        </w:rPr>
        <w:t>”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</w:t>
      </w:r>
      <w:proofErr w:type="gramEnd"/>
    </w:p>
    <w:p w:rsidR="00371BF4" w:rsidRDefault="00424775" w:rsidP="00426E50">
      <w:pPr>
        <w:spacing w:after="60"/>
        <w:rPr>
          <w:rFonts w:ascii="Arial Narrow" w:hAnsi="Arial Narrow" w:cs="Arial Narrow"/>
          <w:sz w:val="24"/>
          <w:szCs w:val="24"/>
        </w:rPr>
      </w:pPr>
      <w:r w:rsidRPr="00424775">
        <w:rPr>
          <w:rFonts w:ascii="Arial Narrow" w:hAnsi="Arial Narrow" w:cs="Arial Narrow"/>
          <w:b/>
          <w:bCs/>
          <w:sz w:val="24"/>
          <w:szCs w:val="24"/>
          <w:highlight w:val="yellow"/>
        </w:rPr>
        <w:t>IMIĘ NAZWISKO</w:t>
      </w:r>
      <w:r w:rsidR="00371BF4">
        <w:rPr>
          <w:rFonts w:ascii="Arial Narrow" w:hAnsi="Arial Narrow" w:cs="Arial Narrow"/>
          <w:sz w:val="24"/>
          <w:szCs w:val="24"/>
        </w:rPr>
        <w:t xml:space="preserve">, zameldowaną w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MIASTO</w:t>
      </w:r>
      <w:r w:rsidR="00371BF4">
        <w:rPr>
          <w:rFonts w:ascii="Arial Narrow" w:hAnsi="Arial Narrow" w:cs="Arial Narrow"/>
          <w:sz w:val="24"/>
          <w:szCs w:val="24"/>
        </w:rPr>
        <w:t xml:space="preserve">,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ULICA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371BF4" w:rsidRPr="009B1B62">
        <w:rPr>
          <w:rFonts w:ascii="Arial Narrow" w:hAnsi="Arial Narrow" w:cs="Arial Narrow"/>
          <w:sz w:val="24"/>
          <w:szCs w:val="24"/>
        </w:rPr>
        <w:t xml:space="preserve">(kod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XX-XXX</w:t>
      </w:r>
      <w:r w:rsidR="00371BF4" w:rsidRPr="009B1B62">
        <w:rPr>
          <w:rFonts w:ascii="Arial Narrow" w:hAnsi="Arial Narrow" w:cs="Arial Narrow"/>
          <w:sz w:val="24"/>
          <w:szCs w:val="24"/>
        </w:rPr>
        <w:t xml:space="preserve">), legitymującą się dowodem osobistym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XXXXXX</w:t>
      </w:r>
      <w:r w:rsidRPr="009B1B62">
        <w:rPr>
          <w:rFonts w:ascii="Arial Narrow" w:hAnsi="Arial Narrow" w:cs="Arial Narrow"/>
          <w:sz w:val="24"/>
          <w:szCs w:val="24"/>
        </w:rPr>
        <w:t xml:space="preserve"> </w:t>
      </w:r>
      <w:r w:rsidR="00371BF4" w:rsidRPr="009B1B62">
        <w:rPr>
          <w:rFonts w:ascii="Arial Narrow" w:hAnsi="Arial Narrow" w:cs="Arial Narrow"/>
          <w:sz w:val="24"/>
          <w:szCs w:val="24"/>
        </w:rPr>
        <w:t xml:space="preserve">numer PESEL: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XXXXXX</w:t>
      </w:r>
      <w:r w:rsidR="00371BF4" w:rsidRPr="009B1B62">
        <w:rPr>
          <w:rFonts w:ascii="Arial Narrow" w:hAnsi="Arial Narrow" w:cs="Arial Narrow"/>
          <w:sz w:val="24"/>
          <w:szCs w:val="24"/>
        </w:rPr>
        <w:t xml:space="preserve">, numer NIP: </w:t>
      </w:r>
      <w:r w:rsidRPr="00424775">
        <w:rPr>
          <w:rFonts w:ascii="Arial Narrow" w:hAnsi="Arial Narrow" w:cs="Arial Narrow"/>
          <w:sz w:val="24"/>
          <w:szCs w:val="24"/>
          <w:highlight w:val="yellow"/>
        </w:rPr>
        <w:t>XXXXXX</w:t>
      </w:r>
      <w:r w:rsidR="00371BF4">
        <w:rPr>
          <w:rFonts w:ascii="Arial Narrow" w:hAnsi="Arial Narrow" w:cs="Arial Narrow"/>
          <w:sz w:val="24"/>
          <w:szCs w:val="24"/>
        </w:rPr>
        <w:t>, zwaną</w:t>
      </w:r>
      <w:r w:rsidR="00371BF4" w:rsidRPr="00076A45">
        <w:rPr>
          <w:rFonts w:ascii="Arial Narrow" w:hAnsi="Arial Narrow" w:cs="Arial Narrow"/>
          <w:sz w:val="24"/>
          <w:szCs w:val="24"/>
        </w:rPr>
        <w:t xml:space="preserve"> dalej </w:t>
      </w:r>
      <w:r w:rsidR="00371BF4">
        <w:rPr>
          <w:rFonts w:ascii="Arial Narrow" w:hAnsi="Arial Narrow" w:cs="Arial Narrow"/>
          <w:sz w:val="24"/>
          <w:szCs w:val="24"/>
        </w:rPr>
        <w:t>„</w:t>
      </w:r>
      <w:r w:rsidR="00371BF4" w:rsidRPr="00076A45">
        <w:rPr>
          <w:rFonts w:ascii="Arial Narrow" w:hAnsi="Arial Narrow" w:cs="Arial Narrow"/>
          <w:sz w:val="24"/>
          <w:szCs w:val="24"/>
        </w:rPr>
        <w:t>Najemcą</w:t>
      </w:r>
      <w:r w:rsidR="00371BF4">
        <w:rPr>
          <w:rFonts w:ascii="Arial Narrow" w:hAnsi="Arial Narrow" w:cs="Arial Narrow"/>
          <w:sz w:val="24"/>
          <w:szCs w:val="24"/>
        </w:rPr>
        <w:t>”.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Wynajmujący i Najemca zwani są dalej łącznie Stronami, a indywidualnie Stroną.</w:t>
      </w:r>
    </w:p>
    <w:p w:rsidR="00371BF4" w:rsidRPr="00076A45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1.</w:t>
      </w:r>
      <w:r>
        <w:rPr>
          <w:rFonts w:ascii="Arial Narrow" w:hAnsi="Arial Narrow" w:cs="Arial Narrow"/>
          <w:b/>
          <w:bCs/>
          <w:sz w:val="24"/>
          <w:szCs w:val="24"/>
        </w:rPr>
        <w:br/>
      </w:r>
      <w:r w:rsidRPr="00C358F1">
        <w:rPr>
          <w:rFonts w:ascii="Arial Narrow" w:hAnsi="Arial Narrow" w:cs="Arial Narrow"/>
          <w:b/>
          <w:bCs/>
          <w:sz w:val="24"/>
          <w:szCs w:val="24"/>
        </w:rPr>
        <w:t>Przedmiot najmu</w:t>
      </w:r>
    </w:p>
    <w:p w:rsidR="00371BF4" w:rsidRPr="00C358F1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371BF4" w:rsidRDefault="00371BF4" w:rsidP="00426E50">
      <w:pPr>
        <w:pStyle w:val="ListParagraph"/>
        <w:numPr>
          <w:ilvl w:val="0"/>
          <w:numId w:val="2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Przedmiotem umowy jest najem okazjonalny lokalu w rozumieniu przepisów o ochronie lokatorów.</w:t>
      </w:r>
    </w:p>
    <w:p w:rsidR="00371BF4" w:rsidRDefault="00371BF4" w:rsidP="00426E50">
      <w:pPr>
        <w:pStyle w:val="ListParagraph"/>
        <w:numPr>
          <w:ilvl w:val="0"/>
          <w:numId w:val="2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Przedmiotem najmu okazjonalnego jest lokal</w:t>
      </w:r>
      <w:r w:rsidRPr="00C358F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mieszkalny znajdujący</w:t>
      </w:r>
      <w:r w:rsidRPr="00C358F1">
        <w:rPr>
          <w:rFonts w:ascii="Arial Narrow" w:hAnsi="Arial Narrow" w:cs="Arial Narrow"/>
          <w:sz w:val="24"/>
          <w:szCs w:val="24"/>
        </w:rPr>
        <w:t xml:space="preserve"> się pod adresem: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ULICA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,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XX-XXX MIASTO</w:t>
      </w:r>
      <w:r>
        <w:rPr>
          <w:rFonts w:ascii="Arial Narrow" w:hAnsi="Arial Narrow" w:cs="Arial Narrow"/>
          <w:sz w:val="24"/>
          <w:szCs w:val="24"/>
        </w:rPr>
        <w:t xml:space="preserve">, o łącznej powierzchni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</w:t>
      </w:r>
      <w:proofErr w:type="gramStart"/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,XX</w:t>
      </w:r>
      <w:proofErr w:type="gramEnd"/>
      <w:r w:rsidRPr="006F16E4">
        <w:rPr>
          <w:rFonts w:ascii="Arial Narrow" w:hAnsi="Arial Narrow" w:cs="Arial Narrow"/>
          <w:sz w:val="24"/>
          <w:szCs w:val="24"/>
        </w:rPr>
        <w:t xml:space="preserve"> m2 (</w:t>
      </w:r>
      <w:r>
        <w:rPr>
          <w:rFonts w:ascii="Arial Narrow" w:hAnsi="Arial Narrow" w:cs="Arial Narrow"/>
          <w:sz w:val="24"/>
          <w:szCs w:val="24"/>
        </w:rPr>
        <w:t xml:space="preserve">składającego się z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trzech pokoi, kuchni, łazienki, WC, garderoby, pracowni</w:t>
      </w:r>
      <w:r>
        <w:rPr>
          <w:rFonts w:ascii="Arial Narrow" w:hAnsi="Arial Narrow" w:cs="Arial Narrow"/>
          <w:sz w:val="24"/>
          <w:szCs w:val="24"/>
        </w:rPr>
        <w:t xml:space="preserve">)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oraz przypisane do lokalu miejsce parkingowe o numerze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w garażu </w:t>
      </w: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podziemnym</w:t>
      </w:r>
      <w:proofErr w:type="gramEnd"/>
      <w:r>
        <w:rPr>
          <w:rFonts w:ascii="Arial Narrow" w:hAnsi="Arial Narrow" w:cs="Arial Narrow"/>
          <w:sz w:val="24"/>
          <w:szCs w:val="24"/>
        </w:rPr>
        <w:t>, zwane dalej łącznie Lokalem.</w:t>
      </w:r>
    </w:p>
    <w:p w:rsidR="00371BF4" w:rsidRDefault="00371BF4" w:rsidP="00426E50">
      <w:pPr>
        <w:pStyle w:val="ListParagraph"/>
        <w:numPr>
          <w:ilvl w:val="0"/>
          <w:numId w:val="2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Wynajmujący oświadcza, że przysługuje mu prawo do Lokalu wymienionego w ust. 2 </w:t>
      </w:r>
      <w:r w:rsidRPr="00C358F1">
        <w:rPr>
          <w:rFonts w:ascii="Arial Narrow" w:hAnsi="Arial Narrow" w:cs="Arial Narrow"/>
          <w:sz w:val="24"/>
          <w:szCs w:val="24"/>
        </w:rPr>
        <w:t>w zakresie umożliwiający</w:t>
      </w:r>
      <w:r>
        <w:rPr>
          <w:rFonts w:ascii="Arial Narrow" w:hAnsi="Arial Narrow" w:cs="Arial Narrow"/>
          <w:sz w:val="24"/>
          <w:szCs w:val="24"/>
        </w:rPr>
        <w:t>m zawarcie niniejszej Umowy.</w:t>
      </w:r>
    </w:p>
    <w:p w:rsidR="00371BF4" w:rsidRDefault="00371BF4" w:rsidP="00426E50">
      <w:pPr>
        <w:pStyle w:val="ListParagraph"/>
        <w:numPr>
          <w:ilvl w:val="0"/>
          <w:numId w:val="2"/>
        </w:numPr>
        <w:spacing w:after="60"/>
        <w:rPr>
          <w:rFonts w:ascii="Arial Narrow" w:hAnsi="Arial Narrow" w:cs="Arial Narrow"/>
          <w:sz w:val="24"/>
          <w:szCs w:val="24"/>
        </w:rPr>
      </w:pPr>
      <w:r w:rsidRPr="00C358F1">
        <w:rPr>
          <w:rFonts w:ascii="Arial Narrow" w:hAnsi="Arial Narrow" w:cs="Arial Narrow"/>
          <w:sz w:val="24"/>
          <w:szCs w:val="24"/>
        </w:rPr>
        <w:t>Wynajmujący oddaje</w:t>
      </w:r>
      <w:r>
        <w:rPr>
          <w:rFonts w:ascii="Arial Narrow" w:hAnsi="Arial Narrow" w:cs="Arial Narrow"/>
          <w:sz w:val="24"/>
          <w:szCs w:val="24"/>
        </w:rPr>
        <w:t xml:space="preserve">, a Najemca bierze w najem Lokal </w:t>
      </w:r>
      <w:r w:rsidRPr="00C358F1">
        <w:rPr>
          <w:rFonts w:ascii="Arial Narrow" w:hAnsi="Arial Narrow" w:cs="Arial Narrow"/>
          <w:sz w:val="24"/>
          <w:szCs w:val="24"/>
        </w:rPr>
        <w:t>wraz z wyposażeniem opisanym w</w:t>
      </w:r>
      <w:r>
        <w:rPr>
          <w:rFonts w:ascii="Arial Narrow" w:hAnsi="Arial Narrow" w:cs="Arial Narrow"/>
          <w:sz w:val="24"/>
          <w:szCs w:val="24"/>
        </w:rPr>
        <w:t xml:space="preserve"> P</w:t>
      </w:r>
      <w:r w:rsidRPr="00C358F1">
        <w:rPr>
          <w:rFonts w:ascii="Arial Narrow" w:hAnsi="Arial Narrow" w:cs="Arial Narrow"/>
          <w:sz w:val="24"/>
          <w:szCs w:val="24"/>
        </w:rPr>
        <w:t>rotokole</w:t>
      </w:r>
      <w:r>
        <w:rPr>
          <w:rFonts w:ascii="Arial Narrow" w:hAnsi="Arial Narrow" w:cs="Arial Narrow"/>
          <w:sz w:val="24"/>
          <w:szCs w:val="24"/>
        </w:rPr>
        <w:t xml:space="preserve"> zdawczo-odbiorczym</w:t>
      </w:r>
      <w:r w:rsidRPr="00C358F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w celu zaspokajania swoich potrzeb mieszkaniowych. Wraz z Najemcą w Lokalu mają prawo zamieszkiwać:</w:t>
      </w:r>
    </w:p>
    <w:p w:rsidR="00371BF4" w:rsidRPr="0091376D" w:rsidRDefault="0091376D" w:rsidP="00426E50">
      <w:pPr>
        <w:pStyle w:val="ListParagraph"/>
        <w:numPr>
          <w:ilvl w:val="1"/>
          <w:numId w:val="2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r w:rsidRPr="0091376D">
        <w:rPr>
          <w:rFonts w:ascii="Arial Narrow" w:hAnsi="Arial Narrow" w:cs="Arial Narrow"/>
          <w:sz w:val="24"/>
          <w:szCs w:val="24"/>
          <w:highlight w:val="yellow"/>
        </w:rPr>
        <w:t>IMIĘ NAZWISKO, ADRES ZAMELDOWANIA, TELEFON, E-MAIL</w:t>
      </w:r>
    </w:p>
    <w:p w:rsidR="00371BF4" w:rsidRPr="0091376D" w:rsidRDefault="0091376D" w:rsidP="00426E50">
      <w:pPr>
        <w:pStyle w:val="ListParagraph"/>
        <w:numPr>
          <w:ilvl w:val="1"/>
          <w:numId w:val="2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r w:rsidRPr="0091376D">
        <w:rPr>
          <w:rFonts w:ascii="Arial Narrow" w:hAnsi="Arial Narrow" w:cs="Arial Narrow"/>
          <w:sz w:val="24"/>
          <w:szCs w:val="24"/>
          <w:highlight w:val="yellow"/>
        </w:rPr>
        <w:t>IMIĘ NAZWISKO, ADRES ZAMELDOWANIA, TELEFON, E-MAIL</w:t>
      </w:r>
    </w:p>
    <w:p w:rsidR="00371BF4" w:rsidRDefault="00371BF4" w:rsidP="00426E50">
      <w:pPr>
        <w:pStyle w:val="ListParagraph"/>
        <w:numPr>
          <w:ilvl w:val="0"/>
          <w:numId w:val="2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Zmiana sposobu przeznaczenia Lokalu wymaga uprzedniej pisemnej zgody Wynajmującego.</w:t>
      </w:r>
    </w:p>
    <w:p w:rsidR="00371BF4" w:rsidRDefault="00371BF4" w:rsidP="00426E50">
      <w:pPr>
        <w:pStyle w:val="ListParagraph"/>
        <w:numPr>
          <w:ilvl w:val="0"/>
          <w:numId w:val="2"/>
        </w:numPr>
        <w:spacing w:after="60"/>
        <w:rPr>
          <w:rFonts w:ascii="Arial Narrow" w:hAnsi="Arial Narrow" w:cs="Arial Narrow"/>
          <w:sz w:val="24"/>
          <w:szCs w:val="24"/>
        </w:rPr>
      </w:pPr>
      <w:r w:rsidRPr="00C358F1">
        <w:rPr>
          <w:rFonts w:ascii="Arial Narrow" w:hAnsi="Arial Narrow" w:cs="Arial Narrow"/>
          <w:sz w:val="24"/>
          <w:szCs w:val="24"/>
        </w:rPr>
        <w:t xml:space="preserve">Wynajmujący oświadcza, ze </w:t>
      </w:r>
      <w:r>
        <w:rPr>
          <w:rFonts w:ascii="Arial Narrow" w:hAnsi="Arial Narrow" w:cs="Arial Narrow"/>
          <w:sz w:val="24"/>
          <w:szCs w:val="24"/>
        </w:rPr>
        <w:t xml:space="preserve">Lokal </w:t>
      </w:r>
      <w:r w:rsidRPr="00C358F1">
        <w:rPr>
          <w:rFonts w:ascii="Arial Narrow" w:hAnsi="Arial Narrow" w:cs="Arial Narrow"/>
          <w:sz w:val="24"/>
          <w:szCs w:val="24"/>
        </w:rPr>
        <w:t>jest wolny od wszelkich obciążeń na rzecz osób trzecich, które w jakikolwiek sposób mogłyby utrudnić lub uniemożliwić wy</w:t>
      </w:r>
      <w:r>
        <w:rPr>
          <w:rFonts w:ascii="Arial Narrow" w:hAnsi="Arial Narrow" w:cs="Arial Narrow"/>
          <w:sz w:val="24"/>
          <w:szCs w:val="24"/>
        </w:rPr>
        <w:t>konywanie uprawnień Najemcy.</w:t>
      </w:r>
    </w:p>
    <w:p w:rsidR="00371BF4" w:rsidRDefault="00371BF4" w:rsidP="001B39C7">
      <w:pPr>
        <w:pStyle w:val="ListParagraph"/>
        <w:numPr>
          <w:ilvl w:val="0"/>
          <w:numId w:val="2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Najemca oświadcza, że zapoznał się i akceptuje stan techniczny Lokalu oraz jego wyposażenia, przy jednoczesnym zobowiązaniu Wynajmującego do wypełnienia zobowiązań określonych w </w:t>
      </w:r>
      <w:r w:rsidRPr="001B39C7">
        <w:rPr>
          <w:rFonts w:ascii="Arial Narrow" w:hAnsi="Arial Narrow" w:cs="Arial Narrow"/>
          <w:sz w:val="24"/>
          <w:szCs w:val="24"/>
        </w:rPr>
        <w:t>§</w:t>
      </w:r>
      <w:r>
        <w:rPr>
          <w:rFonts w:ascii="Arial Narrow" w:hAnsi="Arial Narrow" w:cs="Arial Narrow"/>
          <w:sz w:val="24"/>
          <w:szCs w:val="24"/>
        </w:rPr>
        <w:t xml:space="preserve"> 6 ust. 4</w:t>
      </w:r>
      <w:r w:rsidRPr="001B39C7">
        <w:rPr>
          <w:rFonts w:ascii="Arial Narrow" w:hAnsi="Arial Narrow" w:cs="Arial Narrow"/>
          <w:sz w:val="24"/>
          <w:szCs w:val="24"/>
        </w:rPr>
        <w:t>.</w:t>
      </w:r>
    </w:p>
    <w:p w:rsidR="00371BF4" w:rsidRPr="00621DCA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FB3B89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2.</w:t>
      </w:r>
      <w:r>
        <w:rPr>
          <w:rFonts w:ascii="Arial Narrow" w:hAnsi="Arial Narrow" w:cs="Arial Narrow"/>
          <w:b/>
          <w:bCs/>
          <w:sz w:val="24"/>
          <w:szCs w:val="24"/>
        </w:rPr>
        <w:br/>
      </w:r>
      <w:r w:rsidRPr="00FB3B89">
        <w:rPr>
          <w:rFonts w:ascii="Arial Narrow" w:hAnsi="Arial Narrow" w:cs="Arial Narrow"/>
          <w:b/>
          <w:bCs/>
          <w:sz w:val="24"/>
          <w:szCs w:val="24"/>
        </w:rPr>
        <w:t>Okres obowiązywania umowy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pStyle w:val="ListParagraph"/>
        <w:numPr>
          <w:ilvl w:val="0"/>
          <w:numId w:val="7"/>
        </w:numPr>
        <w:spacing w:after="60"/>
        <w:ind w:left="357" w:hanging="35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Strony zawierają niniejszą Umowę Najmu Okazjonalnego na czas oznaczony począwszy od dnia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15 maja 2012</w:t>
      </w:r>
      <w:r>
        <w:rPr>
          <w:rFonts w:ascii="Arial Narrow" w:hAnsi="Arial Narrow" w:cs="Arial Narrow"/>
          <w:sz w:val="24"/>
          <w:szCs w:val="24"/>
        </w:rPr>
        <w:t xml:space="preserve"> roku do dnia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14 maja 2015</w:t>
      </w:r>
      <w:r>
        <w:rPr>
          <w:rFonts w:ascii="Arial Narrow" w:hAnsi="Arial Narrow" w:cs="Arial Narrow"/>
          <w:sz w:val="24"/>
          <w:szCs w:val="24"/>
        </w:rPr>
        <w:t xml:space="preserve"> roku.</w:t>
      </w:r>
      <w:r w:rsidRPr="00076A45">
        <w:rPr>
          <w:rFonts w:ascii="Arial Narrow" w:hAnsi="Arial Narrow" w:cs="Arial Narrow"/>
          <w:sz w:val="24"/>
          <w:szCs w:val="24"/>
        </w:rPr>
        <w:t xml:space="preserve"> Po upływie tego okresu umowa przestaje obowiązywać</w:t>
      </w:r>
      <w:r>
        <w:rPr>
          <w:rFonts w:ascii="Arial Narrow" w:hAnsi="Arial Narrow" w:cs="Arial Narrow"/>
          <w:sz w:val="24"/>
          <w:szCs w:val="24"/>
        </w:rPr>
        <w:t xml:space="preserve"> bez uprzedniego wypowiedzenia.</w:t>
      </w:r>
    </w:p>
    <w:p w:rsidR="00371BF4" w:rsidRPr="00A92AE9" w:rsidRDefault="00371BF4" w:rsidP="00426E50">
      <w:pPr>
        <w:pStyle w:val="ListParagraph"/>
        <w:numPr>
          <w:ilvl w:val="0"/>
          <w:numId w:val="7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Wydanie Lokalu nastąpi w dniu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14 maja 2012</w:t>
      </w:r>
      <w:r>
        <w:rPr>
          <w:rFonts w:ascii="Arial Narrow" w:hAnsi="Arial Narrow" w:cs="Arial Narrow"/>
          <w:sz w:val="24"/>
          <w:szCs w:val="24"/>
        </w:rPr>
        <w:t xml:space="preserve"> roku, na podstawie Protokołu zdawczo-odbiorczego określającego stan techniczny Lokalu i jego </w:t>
      </w:r>
      <w:r w:rsidRPr="00A92AE9">
        <w:rPr>
          <w:rFonts w:ascii="Arial Narrow" w:hAnsi="Arial Narrow" w:cs="Arial Narrow"/>
          <w:sz w:val="24"/>
          <w:szCs w:val="24"/>
        </w:rPr>
        <w:t>wyposażenia, wskazania liczników oraz liczbę kompletów przekazanych kluczy. Wzór Protokołu zdawczo-odbiorczego stanowi Załącznik nr 1 do niniejszej Umowy.</w:t>
      </w:r>
    </w:p>
    <w:p w:rsidR="00371BF4" w:rsidRPr="00DE4671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C358F1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3.</w:t>
      </w:r>
      <w:r>
        <w:rPr>
          <w:rFonts w:ascii="Arial Narrow" w:hAnsi="Arial Narrow" w:cs="Arial Narrow"/>
          <w:b/>
          <w:bCs/>
          <w:sz w:val="24"/>
          <w:szCs w:val="24"/>
        </w:rPr>
        <w:br/>
      </w:r>
      <w:r w:rsidRPr="00C358F1">
        <w:rPr>
          <w:rFonts w:ascii="Arial Narrow" w:hAnsi="Arial Narrow" w:cs="Arial Narrow"/>
          <w:b/>
          <w:bCs/>
          <w:sz w:val="24"/>
          <w:szCs w:val="24"/>
        </w:rPr>
        <w:t>Czynsz najmu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i inne obciążenia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E340C5" w:rsidRDefault="00371BF4" w:rsidP="00426E50">
      <w:pPr>
        <w:pStyle w:val="ListParagraph"/>
        <w:numPr>
          <w:ilvl w:val="0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 w:rsidRPr="003E6BF7">
        <w:rPr>
          <w:rFonts w:ascii="Arial Narrow" w:hAnsi="Arial Narrow" w:cs="Arial Narrow"/>
          <w:sz w:val="24"/>
          <w:szCs w:val="24"/>
        </w:rPr>
        <w:t xml:space="preserve">Strony zgodnie ustalają wysokość miesięcznego czynszu </w:t>
      </w:r>
      <w:r>
        <w:rPr>
          <w:rFonts w:ascii="Arial Narrow" w:hAnsi="Arial Narrow" w:cs="Arial Narrow"/>
          <w:sz w:val="24"/>
          <w:szCs w:val="24"/>
        </w:rPr>
        <w:t xml:space="preserve">(Czynsz) </w:t>
      </w:r>
      <w:r w:rsidRPr="003E6BF7">
        <w:rPr>
          <w:rFonts w:ascii="Arial Narrow" w:hAnsi="Arial Narrow" w:cs="Arial Narrow"/>
          <w:sz w:val="24"/>
          <w:szCs w:val="24"/>
        </w:rPr>
        <w:t xml:space="preserve">za wynajem </w:t>
      </w:r>
      <w:r>
        <w:rPr>
          <w:rFonts w:ascii="Arial Narrow" w:hAnsi="Arial Narrow" w:cs="Arial Narrow"/>
          <w:sz w:val="24"/>
          <w:szCs w:val="24"/>
        </w:rPr>
        <w:t xml:space="preserve">Lokalu na kwotę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</w:t>
      </w:r>
      <w:r>
        <w:rPr>
          <w:rFonts w:ascii="Arial Narrow" w:hAnsi="Arial Narrow" w:cs="Arial Narrow"/>
          <w:sz w:val="24"/>
          <w:szCs w:val="24"/>
        </w:rPr>
        <w:t xml:space="preserve"> zł </w:t>
      </w:r>
      <w:r w:rsidRPr="003E6BF7">
        <w:rPr>
          <w:rFonts w:ascii="Arial Narrow" w:hAnsi="Arial Narrow" w:cs="Arial Narrow"/>
          <w:sz w:val="24"/>
          <w:szCs w:val="24"/>
        </w:rPr>
        <w:t xml:space="preserve">(słownie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 tysięcy XXXX</w:t>
      </w:r>
      <w:r w:rsidR="0091376D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złotych</w:t>
      </w:r>
      <w:r w:rsidRPr="003E6BF7"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426E50">
      <w:pPr>
        <w:pStyle w:val="ListParagraph"/>
        <w:numPr>
          <w:ilvl w:val="0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Strony zgodnie przyjmują następujący harmonogram płatności:</w:t>
      </w:r>
    </w:p>
    <w:p w:rsidR="00371BF4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Najemca wniesie opłatę czynszową za pierwsze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</w:t>
      </w:r>
      <w:r>
        <w:rPr>
          <w:rFonts w:ascii="Arial Narrow" w:hAnsi="Arial Narrow" w:cs="Arial Narrow"/>
          <w:sz w:val="24"/>
          <w:szCs w:val="24"/>
        </w:rPr>
        <w:t xml:space="preserve"> miesięcy najmu (za okres od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15 maja 2012 r. do 14 listopada 2012</w:t>
      </w:r>
      <w:r>
        <w:rPr>
          <w:rFonts w:ascii="Arial Narrow" w:hAnsi="Arial Narrow" w:cs="Arial Narrow"/>
          <w:sz w:val="24"/>
          <w:szCs w:val="24"/>
        </w:rPr>
        <w:t xml:space="preserve"> r.) jednorazową opłatą z góry w łącznej kwocie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</w:t>
      </w:r>
      <w:r>
        <w:rPr>
          <w:rFonts w:ascii="Arial Narrow" w:hAnsi="Arial Narrow" w:cs="Arial Narrow"/>
          <w:sz w:val="24"/>
          <w:szCs w:val="24"/>
        </w:rPr>
        <w:t xml:space="preserve"> zł (słownie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 tysięcy XXXX</w:t>
      </w:r>
      <w:r>
        <w:rPr>
          <w:rFonts w:ascii="Arial Narrow" w:hAnsi="Arial Narrow" w:cs="Arial Narrow"/>
          <w:sz w:val="24"/>
          <w:szCs w:val="24"/>
        </w:rPr>
        <w:t xml:space="preserve"> złotych) płatną w ciągu 3 dni od daty podpisania Umowy.</w:t>
      </w:r>
    </w:p>
    <w:p w:rsidR="00371BF4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Do dnia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5 listopada 2012</w:t>
      </w:r>
      <w:r>
        <w:rPr>
          <w:rFonts w:ascii="Arial Narrow" w:hAnsi="Arial Narrow" w:cs="Arial Narrow"/>
          <w:sz w:val="24"/>
          <w:szCs w:val="24"/>
        </w:rPr>
        <w:t xml:space="preserve"> r. Najemca wniesie opłatę w wysokości połowy miesięcznego czynszu (kwota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</w:t>
      </w:r>
      <w:r>
        <w:rPr>
          <w:rFonts w:ascii="Arial Narrow" w:hAnsi="Arial Narrow" w:cs="Arial Narrow"/>
          <w:sz w:val="24"/>
          <w:szCs w:val="24"/>
        </w:rPr>
        <w:t xml:space="preserve"> zł) celem wyrównania okresu rozliczeniowego do pełnych miesięcy kalendarzowych</w:t>
      </w:r>
      <w:r w:rsidR="0091376D"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Od dnia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1 grudnia 2012</w:t>
      </w:r>
      <w:r>
        <w:rPr>
          <w:rFonts w:ascii="Arial Narrow" w:hAnsi="Arial Narrow" w:cs="Arial Narrow"/>
          <w:sz w:val="24"/>
          <w:szCs w:val="24"/>
        </w:rPr>
        <w:t xml:space="preserve"> r. Najemca będzie płacił Wynajmującemu Czynsz miesięcznie, z góry do piątego dnia każdego miesiąca, przelewem na rachunek bankowy Wynajmującego.</w:t>
      </w:r>
    </w:p>
    <w:p w:rsidR="00371BF4" w:rsidRDefault="00371BF4" w:rsidP="00426E50">
      <w:pPr>
        <w:pStyle w:val="ListParagraph"/>
        <w:numPr>
          <w:ilvl w:val="0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Wszystkie opłaty wymienione w niniejszej Umowie, a w szczególności w </w:t>
      </w:r>
      <w:r w:rsidRPr="005A0CE7">
        <w:rPr>
          <w:rFonts w:ascii="Arial Narrow" w:hAnsi="Arial Narrow" w:cs="Arial Narrow"/>
          <w:sz w:val="24"/>
          <w:szCs w:val="24"/>
        </w:rPr>
        <w:t>§3</w:t>
      </w:r>
      <w:r>
        <w:rPr>
          <w:rFonts w:ascii="Arial Narrow" w:hAnsi="Arial Narrow" w:cs="Arial Narrow"/>
          <w:sz w:val="24"/>
          <w:szCs w:val="24"/>
        </w:rPr>
        <w:t xml:space="preserve"> ust. 2, Najemca wnosić będzie przelewem na rachunek bankowy Wynajmującego: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IMIĘ NAZWISKO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,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ULICA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,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-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,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MIASTO</w:t>
      </w:r>
      <w:r>
        <w:rPr>
          <w:rFonts w:ascii="Arial Narrow" w:hAnsi="Arial Narrow" w:cs="Arial Narrow"/>
          <w:sz w:val="24"/>
          <w:szCs w:val="24"/>
        </w:rPr>
        <w:t xml:space="preserve">, nr rachunku: </w:t>
      </w:r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 xml:space="preserve">XX XXXX </w:t>
      </w:r>
      <w:proofErr w:type="spellStart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>XXXX</w:t>
      </w:r>
      <w:proofErr w:type="spellEnd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 xml:space="preserve"> </w:t>
      </w:r>
      <w:proofErr w:type="spellStart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>XXXX</w:t>
      </w:r>
      <w:proofErr w:type="spellEnd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 xml:space="preserve"> </w:t>
      </w:r>
      <w:proofErr w:type="spellStart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>XXXX</w:t>
      </w:r>
      <w:proofErr w:type="spellEnd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 xml:space="preserve"> </w:t>
      </w:r>
      <w:proofErr w:type="spellStart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>XXXX</w:t>
      </w:r>
      <w:proofErr w:type="spellEnd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 xml:space="preserve"> </w:t>
      </w:r>
      <w:proofErr w:type="spellStart"/>
      <w:r w:rsidR="0091376D" w:rsidRPr="0091376D">
        <w:rPr>
          <w:rFonts w:ascii="Arial Narrow" w:hAnsi="Arial Narrow" w:cs="Arial Narrow"/>
          <w:b/>
          <w:sz w:val="24"/>
          <w:szCs w:val="24"/>
          <w:highlight w:val="yellow"/>
        </w:rPr>
        <w:t>XXXX</w:t>
      </w:r>
      <w:proofErr w:type="spellEnd"/>
      <w:r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426E50">
      <w:pPr>
        <w:pStyle w:val="ListParagraph"/>
        <w:numPr>
          <w:ilvl w:val="0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 w:rsidRPr="00B81441">
        <w:rPr>
          <w:rFonts w:ascii="Arial Narrow" w:hAnsi="Arial Narrow" w:cs="Arial Narrow"/>
          <w:sz w:val="24"/>
          <w:szCs w:val="24"/>
        </w:rPr>
        <w:t xml:space="preserve">Następujące opłaty </w:t>
      </w:r>
      <w:r>
        <w:rPr>
          <w:rFonts w:ascii="Arial Narrow" w:hAnsi="Arial Narrow" w:cs="Arial Narrow"/>
          <w:sz w:val="24"/>
          <w:szCs w:val="24"/>
        </w:rPr>
        <w:t xml:space="preserve">na rzecz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Spółdzielni Mieszkaniowej „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XXXXXX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”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81441">
        <w:rPr>
          <w:rFonts w:ascii="Arial Narrow" w:hAnsi="Arial Narrow" w:cs="Arial Narrow"/>
          <w:sz w:val="24"/>
          <w:szCs w:val="24"/>
        </w:rPr>
        <w:t>są wliczone w czynsz za wynajem i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81441">
        <w:rPr>
          <w:rFonts w:ascii="Arial Narrow" w:hAnsi="Arial Narrow" w:cs="Arial Narrow"/>
          <w:sz w:val="24"/>
          <w:szCs w:val="24"/>
        </w:rPr>
        <w:t>Wynajmujący jest zobowiązany je ponosić: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opłaty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z tytułu zarządzania nieruchomością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wydatki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na nieruchomość wspólną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wywóz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i usuwanie śmieci i nieczystości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fundusz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remontowy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ubezpieczenie</w:t>
      </w:r>
      <w:proofErr w:type="gramEnd"/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podatki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od nieruchomości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zaliczka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na poczet wykorzystania zimnej wody w wysokości 8 m3 / miesiąc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zaliczka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na poczet wykorzystania ciepłej wody w wysokości 4 m3 / miesiąc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zaliczka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na poczet centralnego ogrzewania w wysokości 0,40 GJ / miesiąc</w:t>
      </w:r>
    </w:p>
    <w:p w:rsidR="00371BF4" w:rsidRDefault="00371BF4" w:rsidP="00426E50">
      <w:pPr>
        <w:pStyle w:val="ListParagraph"/>
        <w:numPr>
          <w:ilvl w:val="0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 w:rsidRPr="00B81441">
        <w:rPr>
          <w:rFonts w:ascii="Arial Narrow" w:hAnsi="Arial Narrow" w:cs="Arial Narrow"/>
          <w:sz w:val="24"/>
          <w:szCs w:val="24"/>
        </w:rPr>
        <w:t>Czynsz najmu nie zawiera opłat z tytułu: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energii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elektrycznej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nadmiarowego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wykorzystania zimnej wody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lastRenderedPageBreak/>
        <w:t>nadmiarowego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wykorzystania ciepłej wody</w:t>
      </w:r>
    </w:p>
    <w:p w:rsidR="00371BF4" w:rsidRPr="0091376D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proofErr w:type="gramStart"/>
      <w:r w:rsidRPr="0091376D">
        <w:rPr>
          <w:rFonts w:ascii="Arial Narrow" w:hAnsi="Arial Narrow" w:cs="Arial Narrow"/>
          <w:sz w:val="24"/>
          <w:szCs w:val="24"/>
          <w:highlight w:val="yellow"/>
        </w:rPr>
        <w:t>nadmiarowego</w:t>
      </w:r>
      <w:proofErr w:type="gramEnd"/>
      <w:r w:rsidRPr="0091376D">
        <w:rPr>
          <w:rFonts w:ascii="Arial Narrow" w:hAnsi="Arial Narrow" w:cs="Arial Narrow"/>
          <w:sz w:val="24"/>
          <w:szCs w:val="24"/>
          <w:highlight w:val="yellow"/>
        </w:rPr>
        <w:t xml:space="preserve"> wykorzystania centralnego ogrzewania</w:t>
      </w:r>
    </w:p>
    <w:p w:rsidR="00371BF4" w:rsidRDefault="00371BF4" w:rsidP="00426E50">
      <w:pPr>
        <w:pStyle w:val="ListParagraph"/>
        <w:numPr>
          <w:ilvl w:val="0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Niezależnie od czynszu najmu, Najemca będzie pokrywał koszty eksploatacyjne dotyczące mediów określonych w ust. 4, po przekroczeniu limitów określonych w ust. 3, </w:t>
      </w:r>
      <w:r w:rsidRPr="00B81441">
        <w:rPr>
          <w:rFonts w:ascii="Arial Narrow" w:hAnsi="Arial Narrow" w:cs="Arial Narrow"/>
          <w:sz w:val="24"/>
          <w:szCs w:val="24"/>
        </w:rPr>
        <w:t xml:space="preserve">według </w:t>
      </w:r>
      <w:r>
        <w:rPr>
          <w:rFonts w:ascii="Arial Narrow" w:hAnsi="Arial Narrow" w:cs="Arial Narrow"/>
          <w:sz w:val="24"/>
          <w:szCs w:val="24"/>
        </w:rPr>
        <w:t>następujących zasad:</w:t>
      </w:r>
    </w:p>
    <w:p w:rsidR="00371BF4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Wynajmujący co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miesiąc przygotowywać będzie rozliczenie rzeczywistego zużycia mediów na podstawie wskazań liczników.</w:t>
      </w:r>
    </w:p>
    <w:p w:rsidR="00371BF4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Najemca pokrywał będzie koszty eksploatacyjne Przedmiotu najmu stosownie do stawek określonych przez dostawców mediów (w tym 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Spółdzielnię Mieszkaniową „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XXXXX</w:t>
      </w:r>
      <w:r w:rsidRPr="0091376D">
        <w:rPr>
          <w:rFonts w:ascii="Arial Narrow" w:hAnsi="Arial Narrow" w:cs="Arial Narrow"/>
          <w:sz w:val="24"/>
          <w:szCs w:val="24"/>
          <w:highlight w:val="yellow"/>
        </w:rPr>
        <w:t>”</w:t>
      </w:r>
      <w:r>
        <w:rPr>
          <w:rFonts w:ascii="Arial Narrow" w:hAnsi="Arial Narrow" w:cs="Arial Narrow"/>
          <w:sz w:val="24"/>
          <w:szCs w:val="24"/>
        </w:rPr>
        <w:t>).</w:t>
      </w:r>
    </w:p>
    <w:p w:rsidR="00371BF4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 w:rsidRPr="00B81441">
        <w:rPr>
          <w:rFonts w:ascii="Arial Narrow" w:hAnsi="Arial Narrow" w:cs="Arial Narrow"/>
          <w:sz w:val="24"/>
          <w:szCs w:val="24"/>
        </w:rPr>
        <w:t>W przypadku, gdy</w:t>
      </w:r>
      <w:r>
        <w:rPr>
          <w:rFonts w:ascii="Arial Narrow" w:hAnsi="Arial Narrow" w:cs="Arial Narrow"/>
          <w:sz w:val="24"/>
          <w:szCs w:val="24"/>
        </w:rPr>
        <w:t xml:space="preserve"> suma opłat wymienionych w ust. 4 za rozlicza</w:t>
      </w:r>
      <w:r w:rsidRPr="00B81441">
        <w:rPr>
          <w:rFonts w:ascii="Arial Narrow" w:hAnsi="Arial Narrow" w:cs="Arial Narrow"/>
          <w:sz w:val="24"/>
          <w:szCs w:val="24"/>
        </w:rPr>
        <w:t xml:space="preserve">ny okres będzie wyższa od </w:t>
      </w:r>
      <w:r>
        <w:rPr>
          <w:rFonts w:ascii="Arial Narrow" w:hAnsi="Arial Narrow" w:cs="Arial Narrow"/>
          <w:sz w:val="24"/>
          <w:szCs w:val="24"/>
        </w:rPr>
        <w:t xml:space="preserve">opłaconych </w:t>
      </w:r>
      <w:r w:rsidRPr="00B81441">
        <w:rPr>
          <w:rFonts w:ascii="Arial Narrow" w:hAnsi="Arial Narrow" w:cs="Arial Narrow"/>
          <w:sz w:val="24"/>
          <w:szCs w:val="24"/>
        </w:rPr>
        <w:t xml:space="preserve">w tym okresie przez Najemcę </w:t>
      </w:r>
      <w:r>
        <w:rPr>
          <w:rFonts w:ascii="Arial Narrow" w:hAnsi="Arial Narrow" w:cs="Arial Narrow"/>
          <w:sz w:val="24"/>
          <w:szCs w:val="24"/>
        </w:rPr>
        <w:t>zaliczek określonych w ust. 3</w:t>
      </w:r>
      <w:r w:rsidRPr="00B8144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 xml:space="preserve">to </w:t>
      </w:r>
      <w:r w:rsidRPr="00B81441">
        <w:rPr>
          <w:rFonts w:ascii="Arial Narrow" w:hAnsi="Arial Narrow" w:cs="Arial Narrow"/>
          <w:sz w:val="24"/>
          <w:szCs w:val="24"/>
        </w:rPr>
        <w:t>Najemca wpłaci brakującą kwotę na konto Wynajmującego w ciągu 7 dni od przekazania rozliczenia przez Wynajmującego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Pr="00D079F0" w:rsidRDefault="00371BF4" w:rsidP="00426E50">
      <w:pPr>
        <w:pStyle w:val="ListParagraph"/>
        <w:numPr>
          <w:ilvl w:val="1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Wynajmujący zastrzega sobie prawo do wprowadzenia i późniejszego podnoszenia przedpłaty na opłaty wymienione w ust. 4 w przypadku, gdy wzrosną koszty mediów lub bieżące, miesięczne zużycie mediów przekroczy wysokość zaliczek na poczet mediów określonych w ust. 3. Najemca zobowiązany będzie wnosić przedpłatę, o której mowa w zdaniu poprzedzającym, w uzgodnionej z Wynajmującym wysokości, do </w:t>
      </w:r>
      <w:r w:rsidRPr="00D079F0">
        <w:rPr>
          <w:rFonts w:ascii="Arial Narrow" w:hAnsi="Arial Narrow" w:cs="Arial Narrow"/>
          <w:sz w:val="24"/>
          <w:szCs w:val="24"/>
        </w:rPr>
        <w:t xml:space="preserve">piątego dnia każdego miesiąca </w:t>
      </w:r>
      <w:r>
        <w:rPr>
          <w:rFonts w:ascii="Arial Narrow" w:hAnsi="Arial Narrow" w:cs="Arial Narrow"/>
          <w:sz w:val="24"/>
          <w:szCs w:val="24"/>
        </w:rPr>
        <w:t xml:space="preserve">przelewem </w:t>
      </w:r>
      <w:r w:rsidRPr="00D079F0">
        <w:rPr>
          <w:rFonts w:ascii="Arial Narrow" w:hAnsi="Arial Narrow" w:cs="Arial Narrow"/>
          <w:sz w:val="24"/>
          <w:szCs w:val="24"/>
        </w:rPr>
        <w:t>na rachunek Wynajmującego.</w:t>
      </w:r>
    </w:p>
    <w:p w:rsidR="00371BF4" w:rsidRDefault="00371BF4" w:rsidP="00426E50">
      <w:pPr>
        <w:pStyle w:val="ListParagraph"/>
        <w:numPr>
          <w:ilvl w:val="0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 w:rsidRPr="00B81441">
        <w:rPr>
          <w:rFonts w:ascii="Arial Narrow" w:hAnsi="Arial Narrow" w:cs="Arial Narrow"/>
          <w:sz w:val="24"/>
          <w:szCs w:val="24"/>
        </w:rPr>
        <w:t>Za datę płatności uznaje się datę uznania rachunku bankowego Wynajmującego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426E50">
      <w:pPr>
        <w:pStyle w:val="ListParagraph"/>
        <w:numPr>
          <w:ilvl w:val="0"/>
          <w:numId w:val="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 przypadku zwłoki w płatności C</w:t>
      </w:r>
      <w:r w:rsidRPr="00B81441">
        <w:rPr>
          <w:rFonts w:ascii="Arial Narrow" w:hAnsi="Arial Narrow" w:cs="Arial Narrow"/>
          <w:sz w:val="24"/>
          <w:szCs w:val="24"/>
        </w:rPr>
        <w:t>zynszu i innych należności wobec Wynajmują</w:t>
      </w:r>
      <w:r>
        <w:rPr>
          <w:rFonts w:ascii="Arial Narrow" w:hAnsi="Arial Narrow" w:cs="Arial Narrow"/>
          <w:sz w:val="24"/>
          <w:szCs w:val="24"/>
        </w:rPr>
        <w:t>cego wynikających z niniejszej U</w:t>
      </w:r>
      <w:r w:rsidRPr="00B81441">
        <w:rPr>
          <w:rFonts w:ascii="Arial Narrow" w:hAnsi="Arial Narrow" w:cs="Arial Narrow"/>
          <w:sz w:val="24"/>
          <w:szCs w:val="24"/>
        </w:rPr>
        <w:t xml:space="preserve">mowy, Najemca jest </w:t>
      </w:r>
      <w:r>
        <w:rPr>
          <w:rFonts w:ascii="Arial Narrow" w:hAnsi="Arial Narrow" w:cs="Arial Narrow"/>
          <w:sz w:val="24"/>
          <w:szCs w:val="24"/>
        </w:rPr>
        <w:t>z</w:t>
      </w:r>
      <w:r w:rsidRPr="00B81441">
        <w:rPr>
          <w:rFonts w:ascii="Arial Narrow" w:hAnsi="Arial Narrow" w:cs="Arial Narrow"/>
          <w:sz w:val="24"/>
          <w:szCs w:val="24"/>
        </w:rPr>
        <w:t>obowiązany do zapłaty odsetek z</w:t>
      </w:r>
      <w:r>
        <w:rPr>
          <w:rFonts w:ascii="Arial Narrow" w:hAnsi="Arial Narrow" w:cs="Arial Narrow"/>
          <w:sz w:val="24"/>
          <w:szCs w:val="24"/>
        </w:rPr>
        <w:t>a zwłokę w ustawowej wysokości.</w:t>
      </w:r>
    </w:p>
    <w:p w:rsidR="00371BF4" w:rsidRPr="00B81441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B81441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4.</w:t>
      </w:r>
      <w:r>
        <w:rPr>
          <w:rFonts w:ascii="Arial Narrow" w:hAnsi="Arial Narrow" w:cs="Arial Narrow"/>
          <w:b/>
          <w:bCs/>
          <w:sz w:val="24"/>
          <w:szCs w:val="24"/>
        </w:rPr>
        <w:br/>
      </w:r>
      <w:r w:rsidRPr="00B81441">
        <w:rPr>
          <w:rFonts w:ascii="Arial Narrow" w:hAnsi="Arial Narrow" w:cs="Arial Narrow"/>
          <w:b/>
          <w:bCs/>
          <w:sz w:val="24"/>
          <w:szCs w:val="24"/>
        </w:rPr>
        <w:t>Kaucja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AD36C0" w:rsidRDefault="00371BF4" w:rsidP="00426E50">
      <w:pPr>
        <w:pStyle w:val="ListParagraph"/>
        <w:numPr>
          <w:ilvl w:val="0"/>
          <w:numId w:val="4"/>
        </w:numPr>
        <w:spacing w:after="60"/>
        <w:rPr>
          <w:rFonts w:ascii="Arial Narrow" w:hAnsi="Arial Narrow" w:cs="Arial Narrow"/>
          <w:sz w:val="24"/>
          <w:szCs w:val="24"/>
        </w:rPr>
      </w:pPr>
      <w:r w:rsidRPr="00AD36C0">
        <w:rPr>
          <w:rFonts w:ascii="Arial Narrow" w:hAnsi="Arial Narrow" w:cs="Arial Narrow"/>
          <w:sz w:val="24"/>
          <w:szCs w:val="24"/>
        </w:rPr>
        <w:t>Dla zabezpieczenia roszczeń Wynajmującego o pokrycie należności z tytułu najmu</w:t>
      </w:r>
      <w:r>
        <w:rPr>
          <w:rFonts w:ascii="Arial Narrow" w:hAnsi="Arial Narrow" w:cs="Arial Narrow"/>
          <w:sz w:val="24"/>
          <w:szCs w:val="24"/>
        </w:rPr>
        <w:t xml:space="preserve"> Lokalu </w:t>
      </w:r>
      <w:r w:rsidRPr="00AD36C0">
        <w:rPr>
          <w:rFonts w:ascii="Arial Narrow" w:hAnsi="Arial Narrow" w:cs="Arial Narrow"/>
          <w:sz w:val="24"/>
          <w:szCs w:val="24"/>
        </w:rPr>
        <w:t>w dniu opróżnienia lokalu</w:t>
      </w:r>
      <w:r>
        <w:rPr>
          <w:rFonts w:ascii="Arial Narrow" w:hAnsi="Arial Narrow" w:cs="Arial Narrow"/>
          <w:sz w:val="24"/>
          <w:szCs w:val="24"/>
        </w:rPr>
        <w:t>, zniszczenia lokalu w trakcie używania przez Najemcę</w:t>
      </w:r>
      <w:r w:rsidRPr="00AD36C0">
        <w:rPr>
          <w:rFonts w:ascii="Arial Narrow" w:hAnsi="Arial Narrow" w:cs="Arial Narrow"/>
          <w:sz w:val="24"/>
          <w:szCs w:val="24"/>
        </w:rPr>
        <w:t xml:space="preserve"> oraz ewentualnych kosztów egzekucji obowiązku</w:t>
      </w:r>
      <w:r>
        <w:rPr>
          <w:rFonts w:ascii="Arial Narrow" w:hAnsi="Arial Narrow" w:cs="Arial Narrow"/>
          <w:sz w:val="24"/>
          <w:szCs w:val="24"/>
        </w:rPr>
        <w:t xml:space="preserve"> opróżnienia L</w:t>
      </w:r>
      <w:r w:rsidRPr="00AD36C0">
        <w:rPr>
          <w:rFonts w:ascii="Arial Narrow" w:hAnsi="Arial Narrow" w:cs="Arial Narrow"/>
          <w:sz w:val="24"/>
          <w:szCs w:val="24"/>
        </w:rPr>
        <w:t>okalu</w:t>
      </w:r>
      <w:r>
        <w:rPr>
          <w:rFonts w:ascii="Arial Narrow" w:hAnsi="Arial Narrow" w:cs="Arial Narrow"/>
          <w:sz w:val="24"/>
          <w:szCs w:val="24"/>
        </w:rPr>
        <w:t>, Najemca wpłaci</w:t>
      </w:r>
      <w:r w:rsidRPr="00AD36C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Wynajmującemu przelewem na rachunek bankowy,</w:t>
      </w:r>
      <w:r w:rsidRPr="00AD36C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 ciągu 3 dni od podpisania Umowy,</w:t>
      </w:r>
      <w:r w:rsidRPr="00AD36C0">
        <w:rPr>
          <w:rFonts w:ascii="Arial Narrow" w:hAnsi="Arial Narrow" w:cs="Arial Narrow"/>
          <w:sz w:val="24"/>
          <w:szCs w:val="24"/>
        </w:rPr>
        <w:t xml:space="preserve"> kaucję w wysokości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</w:t>
      </w:r>
      <w:r>
        <w:rPr>
          <w:rFonts w:ascii="Arial Narrow" w:hAnsi="Arial Narrow" w:cs="Arial Narrow"/>
          <w:sz w:val="24"/>
          <w:szCs w:val="24"/>
        </w:rPr>
        <w:t xml:space="preserve"> zł </w:t>
      </w:r>
      <w:r w:rsidRPr="00076A45">
        <w:rPr>
          <w:rFonts w:ascii="Arial Narrow" w:hAnsi="Arial Narrow" w:cs="Arial Narrow"/>
          <w:sz w:val="24"/>
          <w:szCs w:val="24"/>
        </w:rPr>
        <w:t>(słownie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91376D" w:rsidRPr="0091376D">
        <w:rPr>
          <w:rFonts w:ascii="Arial Narrow" w:hAnsi="Arial Narrow" w:cs="Arial Narrow"/>
          <w:sz w:val="24"/>
          <w:szCs w:val="24"/>
          <w:highlight w:val="yellow"/>
        </w:rPr>
        <w:t>XXXX tysięcy XXXX</w:t>
      </w:r>
      <w:r>
        <w:rPr>
          <w:rFonts w:ascii="Arial Narrow" w:hAnsi="Arial Narrow" w:cs="Arial Narrow"/>
          <w:sz w:val="24"/>
          <w:szCs w:val="24"/>
        </w:rPr>
        <w:t xml:space="preserve"> złotych</w:t>
      </w:r>
      <w:r w:rsidRPr="00076A45"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>, co stanowi 1-krotność miesięcznego czynszu</w:t>
      </w:r>
      <w:r w:rsidRPr="00076A45"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426E50">
      <w:pPr>
        <w:pStyle w:val="ListParagraph"/>
        <w:numPr>
          <w:ilvl w:val="0"/>
          <w:numId w:val="4"/>
        </w:numPr>
        <w:spacing w:after="60"/>
        <w:rPr>
          <w:rFonts w:ascii="Arial Narrow" w:hAnsi="Arial Narrow" w:cs="Arial Narrow"/>
          <w:sz w:val="24"/>
          <w:szCs w:val="24"/>
        </w:rPr>
      </w:pPr>
      <w:r w:rsidRPr="004C4931">
        <w:rPr>
          <w:rFonts w:ascii="Arial Narrow" w:hAnsi="Arial Narrow" w:cs="Arial Narrow"/>
          <w:sz w:val="24"/>
          <w:szCs w:val="24"/>
        </w:rPr>
        <w:t>Kaucja, o której mowa w ust. 1, zostanie zwrócona Najemcy w terminie 30 dni od dnia zwrotu Lokalu Wynajmującemu, po uprzednim rozliczeniu należności przysługujących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4C4931">
        <w:rPr>
          <w:rFonts w:ascii="Arial Narrow" w:hAnsi="Arial Narrow" w:cs="Arial Narrow"/>
          <w:sz w:val="24"/>
          <w:szCs w:val="24"/>
        </w:rPr>
        <w:t>Wynajmującemu lub kosztów egzekucji opróżnienia Lokalu.</w:t>
      </w:r>
    </w:p>
    <w:p w:rsidR="00371BF4" w:rsidRDefault="00371BF4" w:rsidP="00426E50">
      <w:pPr>
        <w:pStyle w:val="ListParagraph"/>
        <w:numPr>
          <w:ilvl w:val="0"/>
          <w:numId w:val="4"/>
        </w:numPr>
        <w:spacing w:after="60"/>
        <w:rPr>
          <w:rFonts w:ascii="Arial Narrow" w:hAnsi="Arial Narrow" w:cs="Arial Narrow"/>
          <w:sz w:val="24"/>
          <w:szCs w:val="24"/>
        </w:rPr>
      </w:pPr>
      <w:r w:rsidRPr="004C4931">
        <w:rPr>
          <w:rFonts w:ascii="Arial Narrow" w:hAnsi="Arial Narrow" w:cs="Arial Narrow"/>
          <w:sz w:val="24"/>
          <w:szCs w:val="24"/>
        </w:rPr>
        <w:t>W przypadku, gdy w czasie trwania stosunku najmu Wynajmujący przeznaczy jakąkolwiek część kaucji na poczet przysługujących mu należności, Najemca zobowiązany jest do niezwłocznego uzupełnienia kaucji d</w:t>
      </w:r>
      <w:r>
        <w:rPr>
          <w:rFonts w:ascii="Arial Narrow" w:hAnsi="Arial Narrow" w:cs="Arial Narrow"/>
          <w:sz w:val="24"/>
          <w:szCs w:val="24"/>
        </w:rPr>
        <w:t xml:space="preserve">o wysokości określonej w ust. 1 </w:t>
      </w:r>
      <w:r w:rsidRPr="004C4931">
        <w:rPr>
          <w:rFonts w:ascii="Arial Narrow" w:hAnsi="Arial Narrow" w:cs="Arial Narrow"/>
          <w:sz w:val="24"/>
          <w:szCs w:val="24"/>
        </w:rPr>
        <w:t>powyżej.</w:t>
      </w:r>
    </w:p>
    <w:p w:rsidR="00371BF4" w:rsidRPr="00B0343F" w:rsidRDefault="00371BF4" w:rsidP="00426E50">
      <w:pPr>
        <w:pStyle w:val="ListParagraph"/>
        <w:numPr>
          <w:ilvl w:val="0"/>
          <w:numId w:val="4"/>
        </w:numPr>
        <w:spacing w:after="60"/>
        <w:rPr>
          <w:rFonts w:ascii="Arial Narrow" w:hAnsi="Arial Narrow" w:cs="Arial Narrow"/>
          <w:sz w:val="24"/>
          <w:szCs w:val="24"/>
        </w:rPr>
      </w:pPr>
      <w:r w:rsidRPr="008C5F09">
        <w:rPr>
          <w:rFonts w:ascii="Arial Narrow" w:hAnsi="Arial Narrow" w:cs="Arial Narrow"/>
          <w:sz w:val="24"/>
          <w:szCs w:val="24"/>
        </w:rPr>
        <w:t>W przypadku, gdy kaucja nie zostanie</w:t>
      </w:r>
      <w:r>
        <w:rPr>
          <w:rFonts w:ascii="Arial Narrow" w:hAnsi="Arial Narrow" w:cs="Arial Narrow"/>
          <w:sz w:val="24"/>
          <w:szCs w:val="24"/>
        </w:rPr>
        <w:t xml:space="preserve"> w całości wpłacona, niniejszą U</w:t>
      </w:r>
      <w:r w:rsidRPr="008C5F09">
        <w:rPr>
          <w:rFonts w:ascii="Arial Narrow" w:hAnsi="Arial Narrow" w:cs="Arial Narrow"/>
          <w:sz w:val="24"/>
          <w:szCs w:val="24"/>
        </w:rPr>
        <w:t>mowę uznaje się za nieważną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Pr="00CC0C3E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4C02C5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lastRenderedPageBreak/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5.</w:t>
      </w:r>
      <w:r>
        <w:rPr>
          <w:rFonts w:ascii="Arial Narrow" w:hAnsi="Arial Narrow" w:cs="Arial Narrow"/>
          <w:b/>
          <w:bCs/>
          <w:sz w:val="24"/>
          <w:szCs w:val="24"/>
        </w:rPr>
        <w:br/>
        <w:t>Obowiązki Najemcy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pStyle w:val="ListParagraph"/>
        <w:numPr>
          <w:ilvl w:val="0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Najemca zobowiązuje się do:</w:t>
      </w:r>
    </w:p>
    <w:p w:rsidR="00371BF4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</w:t>
      </w:r>
      <w:r w:rsidRPr="00F27904">
        <w:rPr>
          <w:rFonts w:ascii="Arial Narrow" w:hAnsi="Arial Narrow" w:cs="Arial Narrow"/>
          <w:sz w:val="24"/>
          <w:szCs w:val="24"/>
        </w:rPr>
        <w:t>żywania Lokalu zgodnie z jego</w:t>
      </w:r>
      <w:r>
        <w:rPr>
          <w:rFonts w:ascii="Arial Narrow" w:hAnsi="Arial Narrow" w:cs="Arial Narrow"/>
          <w:sz w:val="24"/>
          <w:szCs w:val="24"/>
        </w:rPr>
        <w:t xml:space="preserve"> przeznaczeniem, w sposób wynikający z treści niniejszej Umowy i wyłącznie na cele mieszkalne.</w:t>
      </w:r>
    </w:p>
    <w:p w:rsidR="00371BF4" w:rsidRPr="00FF0E54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</w:t>
      </w:r>
      <w:r w:rsidRPr="00F27904">
        <w:rPr>
          <w:rFonts w:ascii="Arial Narrow" w:hAnsi="Arial Narrow" w:cs="Arial Narrow"/>
          <w:sz w:val="24"/>
          <w:szCs w:val="24"/>
        </w:rPr>
        <w:t xml:space="preserve">ieoddawania </w:t>
      </w:r>
      <w:r>
        <w:rPr>
          <w:rFonts w:ascii="Arial Narrow" w:hAnsi="Arial Narrow" w:cs="Arial Narrow"/>
          <w:sz w:val="24"/>
          <w:szCs w:val="24"/>
        </w:rPr>
        <w:t>Lokalu w podnajem lub bezpłatne używanie przez osoby trzecie,</w:t>
      </w:r>
      <w:r w:rsidRPr="00F27904">
        <w:rPr>
          <w:rFonts w:ascii="Arial Narrow" w:hAnsi="Arial Narrow" w:cs="Arial Narrow"/>
          <w:sz w:val="24"/>
          <w:szCs w:val="24"/>
        </w:rPr>
        <w:t xml:space="preserve"> w całości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F27904">
        <w:rPr>
          <w:rFonts w:ascii="Arial Narrow" w:hAnsi="Arial Narrow" w:cs="Arial Narrow"/>
          <w:sz w:val="24"/>
          <w:szCs w:val="24"/>
        </w:rPr>
        <w:t>lub części</w:t>
      </w:r>
      <w:r>
        <w:rPr>
          <w:rFonts w:ascii="Arial Narrow" w:hAnsi="Arial Narrow" w:cs="Arial Narrow"/>
          <w:sz w:val="24"/>
          <w:szCs w:val="24"/>
        </w:rPr>
        <w:t>,</w:t>
      </w:r>
      <w:r w:rsidRPr="00F27904">
        <w:rPr>
          <w:rFonts w:ascii="Arial Narrow" w:hAnsi="Arial Narrow" w:cs="Arial Narrow"/>
          <w:sz w:val="24"/>
          <w:szCs w:val="24"/>
        </w:rPr>
        <w:t xml:space="preserve"> bez uprzedni</w:t>
      </w:r>
      <w:r>
        <w:rPr>
          <w:rFonts w:ascii="Arial Narrow" w:hAnsi="Arial Narrow" w:cs="Arial Narrow"/>
          <w:sz w:val="24"/>
          <w:szCs w:val="24"/>
        </w:rPr>
        <w:t>ej pisemnej zgody Wynajmującego.</w:t>
      </w:r>
    </w:p>
    <w:p w:rsidR="00371BF4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</w:t>
      </w:r>
      <w:r w:rsidRPr="00F27904">
        <w:rPr>
          <w:rFonts w:ascii="Arial Narrow" w:hAnsi="Arial Narrow" w:cs="Arial Narrow"/>
          <w:sz w:val="24"/>
          <w:szCs w:val="24"/>
        </w:rPr>
        <w:t xml:space="preserve">bania o </w:t>
      </w:r>
      <w:r>
        <w:rPr>
          <w:rFonts w:ascii="Arial Narrow" w:hAnsi="Arial Narrow" w:cs="Arial Narrow"/>
          <w:sz w:val="24"/>
          <w:szCs w:val="24"/>
        </w:rPr>
        <w:t xml:space="preserve">stan sanitarny, </w:t>
      </w:r>
      <w:r w:rsidRPr="00F27904">
        <w:rPr>
          <w:rFonts w:ascii="Arial Narrow" w:hAnsi="Arial Narrow" w:cs="Arial Narrow"/>
          <w:sz w:val="24"/>
          <w:szCs w:val="24"/>
        </w:rPr>
        <w:t>techni</w:t>
      </w:r>
      <w:r>
        <w:rPr>
          <w:rFonts w:ascii="Arial Narrow" w:hAnsi="Arial Narrow" w:cs="Arial Narrow"/>
          <w:sz w:val="24"/>
          <w:szCs w:val="24"/>
        </w:rPr>
        <w:t>czny i estetyczny Lokalu i jego wyposażenia i utrzymania ich w stanie nie gorszym, w jakim znajdują się w dniu ich przekazania Najemcy do używania.</w:t>
      </w:r>
    </w:p>
    <w:p w:rsidR="00371BF4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Przeprowadzania</w:t>
      </w:r>
      <w:r w:rsidRPr="00FB3B89">
        <w:rPr>
          <w:rFonts w:ascii="Arial Narrow" w:hAnsi="Arial Narrow" w:cs="Arial Narrow"/>
          <w:sz w:val="24"/>
          <w:szCs w:val="24"/>
        </w:rPr>
        <w:t xml:space="preserve"> w czasie trwania stosun</w:t>
      </w:r>
      <w:r>
        <w:rPr>
          <w:rFonts w:ascii="Arial Narrow" w:hAnsi="Arial Narrow" w:cs="Arial Narrow"/>
          <w:sz w:val="24"/>
          <w:szCs w:val="24"/>
        </w:rPr>
        <w:t>ku najmu na własny koszt bieżącej konserwacji i napraw</w:t>
      </w:r>
      <w:r w:rsidRPr="00FB3B89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Lokalu, niezbędnych</w:t>
      </w:r>
      <w:r w:rsidRPr="00FB3B89">
        <w:rPr>
          <w:rFonts w:ascii="Arial Narrow" w:hAnsi="Arial Narrow" w:cs="Arial Narrow"/>
          <w:sz w:val="24"/>
          <w:szCs w:val="24"/>
        </w:rPr>
        <w:t xml:space="preserve"> do zachowania </w:t>
      </w:r>
      <w:r>
        <w:rPr>
          <w:rFonts w:ascii="Arial Narrow" w:hAnsi="Arial Narrow" w:cs="Arial Narrow"/>
          <w:sz w:val="24"/>
          <w:szCs w:val="24"/>
        </w:rPr>
        <w:t xml:space="preserve">Lokalu </w:t>
      </w:r>
      <w:r w:rsidRPr="00FB3B89">
        <w:rPr>
          <w:rFonts w:ascii="Arial Narrow" w:hAnsi="Arial Narrow" w:cs="Arial Narrow"/>
          <w:sz w:val="24"/>
          <w:szCs w:val="24"/>
        </w:rPr>
        <w:t>w stanie niepog</w:t>
      </w:r>
      <w:r>
        <w:rPr>
          <w:rFonts w:ascii="Arial Narrow" w:hAnsi="Arial Narrow" w:cs="Arial Narrow"/>
          <w:sz w:val="24"/>
          <w:szCs w:val="24"/>
        </w:rPr>
        <w:t>orszonym, w szczególności drobnych napraw</w:t>
      </w:r>
      <w:r w:rsidRPr="00FB3B89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podłóg, drzwi i okien, malowania</w:t>
      </w:r>
      <w:r w:rsidRPr="00FB3B89">
        <w:rPr>
          <w:rFonts w:ascii="Arial Narrow" w:hAnsi="Arial Narrow" w:cs="Arial Narrow"/>
          <w:sz w:val="24"/>
          <w:szCs w:val="24"/>
        </w:rPr>
        <w:t xml:space="preserve"> ścian, podłóg oraz wewnętrznej strony drzwi wejściowych, jak również drobne naprawy instalacji i urządzeń technicznych, zapewniających korzystanie ze światła, ogrzewania lokalu, dopływu i odpływu wody. Koszty bieżącej eksploatacji i zużycia Przedmiotu najmu i jego </w:t>
      </w:r>
      <w:r>
        <w:rPr>
          <w:rFonts w:ascii="Arial Narrow" w:hAnsi="Arial Narrow" w:cs="Arial Narrow"/>
          <w:sz w:val="24"/>
          <w:szCs w:val="24"/>
        </w:rPr>
        <w:t>wyposażenia ponosi Najemca.</w:t>
      </w:r>
    </w:p>
    <w:p w:rsidR="00371BF4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</w:t>
      </w:r>
      <w:r w:rsidRPr="00F27904">
        <w:rPr>
          <w:rFonts w:ascii="Arial Narrow" w:hAnsi="Arial Narrow" w:cs="Arial Narrow"/>
          <w:sz w:val="24"/>
          <w:szCs w:val="24"/>
        </w:rPr>
        <w:t>iedokonywania</w:t>
      </w:r>
      <w:r>
        <w:rPr>
          <w:rFonts w:ascii="Arial Narrow" w:hAnsi="Arial Narrow" w:cs="Arial Narrow"/>
          <w:sz w:val="24"/>
          <w:szCs w:val="24"/>
        </w:rPr>
        <w:t>,</w:t>
      </w:r>
      <w:r w:rsidRPr="00F27904">
        <w:rPr>
          <w:rFonts w:ascii="Arial Narrow" w:hAnsi="Arial Narrow" w:cs="Arial Narrow"/>
          <w:sz w:val="24"/>
          <w:szCs w:val="24"/>
        </w:rPr>
        <w:t xml:space="preserve"> bez pisemnej zgody Wynajmującego</w:t>
      </w:r>
      <w:r>
        <w:rPr>
          <w:rFonts w:ascii="Arial Narrow" w:hAnsi="Arial Narrow" w:cs="Arial Narrow"/>
          <w:sz w:val="24"/>
          <w:szCs w:val="24"/>
        </w:rPr>
        <w:t>,</w:t>
      </w:r>
      <w:r w:rsidRPr="00F27904">
        <w:rPr>
          <w:rFonts w:ascii="Arial Narrow" w:hAnsi="Arial Narrow" w:cs="Arial Narrow"/>
          <w:sz w:val="24"/>
          <w:szCs w:val="24"/>
        </w:rPr>
        <w:t xml:space="preserve"> zmian naruszających w sposób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F27904">
        <w:rPr>
          <w:rFonts w:ascii="Arial Narrow" w:hAnsi="Arial Narrow" w:cs="Arial Narrow"/>
          <w:sz w:val="24"/>
          <w:szCs w:val="24"/>
        </w:rPr>
        <w:t>trwały substancję Lokalu oraz sposób jego aranżacji, w szczególności poprzez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F27904">
        <w:rPr>
          <w:rFonts w:ascii="Arial Narrow" w:hAnsi="Arial Narrow" w:cs="Arial Narrow"/>
          <w:sz w:val="24"/>
          <w:szCs w:val="24"/>
        </w:rPr>
        <w:t>wymianę drzwi, okien, przebudowy otworów, trwałej przebudowy układu wnętrza,</w:t>
      </w:r>
      <w:r>
        <w:rPr>
          <w:rFonts w:ascii="Arial Narrow" w:hAnsi="Arial Narrow" w:cs="Arial Narrow"/>
          <w:sz w:val="24"/>
          <w:szCs w:val="24"/>
        </w:rPr>
        <w:t xml:space="preserve"> itp.</w:t>
      </w:r>
    </w:p>
    <w:p w:rsidR="00371BF4" w:rsidRPr="00A92AE9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</w:t>
      </w:r>
      <w:r w:rsidRPr="00F27904">
        <w:rPr>
          <w:rFonts w:ascii="Arial Narrow" w:hAnsi="Arial Narrow" w:cs="Arial Narrow"/>
          <w:sz w:val="24"/>
          <w:szCs w:val="24"/>
        </w:rPr>
        <w:t xml:space="preserve">iezwłocznego zawiadamiania Wynajmującego </w:t>
      </w:r>
      <w:r w:rsidRPr="00A92AE9">
        <w:rPr>
          <w:rFonts w:ascii="Arial Narrow" w:hAnsi="Arial Narrow" w:cs="Arial Narrow"/>
          <w:sz w:val="24"/>
          <w:szCs w:val="24"/>
        </w:rPr>
        <w:t>o wszelkich usterkach i wadach Lokalu oraz konieczności przeprowadzenia napraw i innych czynności, które zgodnie z obowiązującymi przepisami obciążają Wynajmującego.</w:t>
      </w:r>
    </w:p>
    <w:p w:rsidR="00371BF4" w:rsidRPr="00A92AE9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 w:rsidRPr="00A92AE9">
        <w:rPr>
          <w:rFonts w:ascii="Arial Narrow" w:hAnsi="Arial Narrow" w:cs="Arial Narrow"/>
          <w:sz w:val="24"/>
          <w:szCs w:val="24"/>
        </w:rPr>
        <w:t xml:space="preserve">Najemca zobowiązuje się do przestrzegania zasad współżycia społecznego oraz regulaminu porządku domowego </w:t>
      </w:r>
      <w:r w:rsidRPr="00665FF3">
        <w:rPr>
          <w:rFonts w:ascii="Arial Narrow" w:hAnsi="Arial Narrow" w:cs="Arial Narrow"/>
          <w:sz w:val="24"/>
          <w:szCs w:val="24"/>
          <w:highlight w:val="yellow"/>
        </w:rPr>
        <w:t>SM „</w:t>
      </w:r>
      <w:r w:rsidR="00665FF3" w:rsidRPr="00665FF3">
        <w:rPr>
          <w:rFonts w:ascii="Arial Narrow" w:hAnsi="Arial Narrow" w:cs="Arial Narrow"/>
          <w:sz w:val="24"/>
          <w:szCs w:val="24"/>
          <w:highlight w:val="yellow"/>
        </w:rPr>
        <w:t>XXXXX</w:t>
      </w:r>
      <w:r w:rsidRPr="00665FF3">
        <w:rPr>
          <w:rFonts w:ascii="Arial Narrow" w:hAnsi="Arial Narrow" w:cs="Arial Narrow"/>
          <w:sz w:val="24"/>
          <w:szCs w:val="24"/>
          <w:highlight w:val="yellow"/>
        </w:rPr>
        <w:t>”</w:t>
      </w:r>
      <w:r w:rsidRPr="00A92AE9">
        <w:rPr>
          <w:rFonts w:ascii="Arial Narrow" w:hAnsi="Arial Narrow" w:cs="Arial Narrow"/>
          <w:sz w:val="24"/>
          <w:szCs w:val="24"/>
        </w:rPr>
        <w:t>, którego treść stanowi Załącznik nr 2 do Umowy, oraz dbać i chronić przed uszkodzeniem i dewastacją części budynku przeznaczone do wspólnego korzystania takie jak: klatki schodowe, korytarze i inne pomieszczenia gospodarcze oraz otoczenie budynku.</w:t>
      </w:r>
    </w:p>
    <w:p w:rsidR="00371BF4" w:rsidRDefault="00371BF4" w:rsidP="00426E50">
      <w:pPr>
        <w:pStyle w:val="ListParagraph"/>
        <w:numPr>
          <w:ilvl w:val="0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 wcześniejszym ustaleniu terminu, </w:t>
      </w:r>
      <w:r w:rsidRPr="00FB3B89">
        <w:rPr>
          <w:rFonts w:ascii="Arial Narrow" w:hAnsi="Arial Narrow" w:cs="Arial Narrow"/>
          <w:sz w:val="24"/>
          <w:szCs w:val="24"/>
        </w:rPr>
        <w:t xml:space="preserve">Najemca zobowiązany jest udostępnić Wynajmującemu </w:t>
      </w:r>
      <w:r>
        <w:rPr>
          <w:rFonts w:ascii="Arial Narrow" w:hAnsi="Arial Narrow" w:cs="Arial Narrow"/>
          <w:sz w:val="24"/>
          <w:szCs w:val="24"/>
        </w:rPr>
        <w:t xml:space="preserve">Lokal </w:t>
      </w:r>
      <w:r w:rsidRPr="00FB3B89">
        <w:rPr>
          <w:rFonts w:ascii="Arial Narrow" w:hAnsi="Arial Narrow" w:cs="Arial Narrow"/>
          <w:sz w:val="24"/>
          <w:szCs w:val="24"/>
        </w:rPr>
        <w:t>do wglądu, przy czym Wynajmujący może dokonać wglądu j</w:t>
      </w:r>
      <w:r>
        <w:rPr>
          <w:rFonts w:ascii="Arial Narrow" w:hAnsi="Arial Narrow" w:cs="Arial Narrow"/>
          <w:sz w:val="24"/>
          <w:szCs w:val="24"/>
        </w:rPr>
        <w:t>edynie w obecności Najemcy. Strony zgodnie postanawiają, że przeglądy takie odbywać się będą okresowo, nie częściej niż raz w miesiącu, przy czym w szczególnie uzasadnionych przypadkach mogą się odbywać również doraźnie.</w:t>
      </w:r>
    </w:p>
    <w:p w:rsidR="00371BF4" w:rsidRPr="000633AB" w:rsidRDefault="00371BF4" w:rsidP="00426E50">
      <w:pPr>
        <w:pStyle w:val="ListParagraph"/>
        <w:numPr>
          <w:ilvl w:val="0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 w:rsidRPr="000633AB">
        <w:rPr>
          <w:rFonts w:ascii="Arial Narrow" w:hAnsi="Arial Narrow" w:cs="Arial Narrow"/>
          <w:sz w:val="24"/>
          <w:szCs w:val="24"/>
        </w:rPr>
        <w:t>W razie awarii wywołującej szkodę lub zagrażającej bezpośrednio powstaniem szkody</w:t>
      </w:r>
      <w:r>
        <w:rPr>
          <w:rFonts w:ascii="Arial Narrow" w:hAnsi="Arial Narrow" w:cs="Arial Narrow"/>
          <w:sz w:val="24"/>
          <w:szCs w:val="24"/>
        </w:rPr>
        <w:t xml:space="preserve">, a także </w:t>
      </w:r>
      <w:r w:rsidRPr="00FB3B89">
        <w:rPr>
          <w:rFonts w:ascii="Arial Narrow" w:hAnsi="Arial Narrow" w:cs="Arial Narrow"/>
          <w:sz w:val="24"/>
          <w:szCs w:val="24"/>
        </w:rPr>
        <w:t>w przypadku zdarzeń losowych mogących w istotny sposób zakłócić normalne funkcjonowanie nieruchomości, w której znajduje się Przedmiot najmu lub stworzyć zagrożenie dla mieszkańc</w:t>
      </w:r>
      <w:r>
        <w:rPr>
          <w:rFonts w:ascii="Arial Narrow" w:hAnsi="Arial Narrow" w:cs="Arial Narrow"/>
          <w:sz w:val="24"/>
          <w:szCs w:val="24"/>
        </w:rPr>
        <w:t>ów nieruchomości i sąsiedztwa,</w:t>
      </w:r>
      <w:r w:rsidRPr="000633AB">
        <w:rPr>
          <w:rFonts w:ascii="Arial Narrow" w:hAnsi="Arial Narrow" w:cs="Arial Narrow"/>
          <w:sz w:val="24"/>
          <w:szCs w:val="24"/>
        </w:rPr>
        <w:t xml:space="preserve"> Najemca jest obowiązany niezwłocznie udostępnić lokal w celu jej usunięcia. Jeżeli Najemca jest nieobecny lub odmawia udostępnienia lokalu, Wynajmujący ma prawo wejść do lokalu w obecności funkcjonariusza Policji lub straży gminnej (miejskiej), a gdy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633AB">
        <w:rPr>
          <w:rFonts w:ascii="Arial Narrow" w:hAnsi="Arial Narrow" w:cs="Arial Narrow"/>
          <w:sz w:val="24"/>
          <w:szCs w:val="24"/>
        </w:rPr>
        <w:t>wymaga to pomocy straży pożarnej - także przy jej udziale.</w:t>
      </w:r>
    </w:p>
    <w:p w:rsidR="00371BF4" w:rsidRDefault="00371BF4" w:rsidP="00426E50">
      <w:pPr>
        <w:pStyle w:val="ListParagraph"/>
        <w:numPr>
          <w:ilvl w:val="0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 w:rsidRPr="000633AB">
        <w:rPr>
          <w:rFonts w:ascii="Arial Narrow" w:hAnsi="Arial Narrow" w:cs="Arial Narrow"/>
          <w:sz w:val="24"/>
          <w:szCs w:val="24"/>
        </w:rPr>
        <w:lastRenderedPageBreak/>
        <w:t>Jeżeli otwarcie lokalu nastąpiło pod nieobecność Najemcy lub pełnoletniej osoby stale z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633AB">
        <w:rPr>
          <w:rFonts w:ascii="Arial Narrow" w:hAnsi="Arial Narrow" w:cs="Arial Narrow"/>
          <w:sz w:val="24"/>
          <w:szCs w:val="24"/>
        </w:rPr>
        <w:t>nim zamieszkującej, Wynajmujący jest obowiązany zabezpieczyć lokal i znajdujące się w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633AB">
        <w:rPr>
          <w:rFonts w:ascii="Arial Narrow" w:hAnsi="Arial Narrow" w:cs="Arial Narrow"/>
          <w:sz w:val="24"/>
          <w:szCs w:val="24"/>
        </w:rPr>
        <w:t>nim rzeczy do czasu przybycia lokatora; z czynno</w:t>
      </w:r>
      <w:r>
        <w:rPr>
          <w:rFonts w:ascii="Arial Narrow" w:hAnsi="Arial Narrow" w:cs="Arial Narrow"/>
          <w:sz w:val="24"/>
          <w:szCs w:val="24"/>
        </w:rPr>
        <w:t>ści tych sporządza się protokół.</w:t>
      </w:r>
    </w:p>
    <w:p w:rsidR="00371BF4" w:rsidRDefault="00371BF4" w:rsidP="00426E50">
      <w:pPr>
        <w:pStyle w:val="ListParagraph"/>
        <w:numPr>
          <w:ilvl w:val="0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Najemca obowiązany jest – </w:t>
      </w:r>
      <w:r w:rsidRPr="00DB1314">
        <w:rPr>
          <w:rFonts w:ascii="Arial Narrow" w:hAnsi="Arial Narrow" w:cs="Arial Narrow"/>
          <w:sz w:val="24"/>
          <w:szCs w:val="24"/>
        </w:rPr>
        <w:t>po wc</w:t>
      </w:r>
      <w:r>
        <w:rPr>
          <w:rFonts w:ascii="Arial Narrow" w:hAnsi="Arial Narrow" w:cs="Arial Narrow"/>
          <w:sz w:val="24"/>
          <w:szCs w:val="24"/>
        </w:rPr>
        <w:t xml:space="preserve">ześniejszym ustaleniu terminu – </w:t>
      </w:r>
      <w:r w:rsidRPr="00DB1314">
        <w:rPr>
          <w:rFonts w:ascii="Arial Narrow" w:hAnsi="Arial Narrow" w:cs="Arial Narrow"/>
          <w:sz w:val="24"/>
          <w:szCs w:val="24"/>
        </w:rPr>
        <w:t>udostępnić lokal Wynajmującemu w celu wykonania robót obciążających Wynajmującego (napraw i wymiany wewnętrznych instalacji wod.-</w:t>
      </w:r>
      <w:proofErr w:type="gramStart"/>
      <w:r w:rsidRPr="00DB1314">
        <w:rPr>
          <w:rFonts w:ascii="Arial Narrow" w:hAnsi="Arial Narrow" w:cs="Arial Narrow"/>
          <w:sz w:val="24"/>
          <w:szCs w:val="24"/>
        </w:rPr>
        <w:t>kan</w:t>
      </w:r>
      <w:proofErr w:type="gramEnd"/>
      <w:r w:rsidRPr="00DB1314">
        <w:rPr>
          <w:rFonts w:ascii="Arial Narrow" w:hAnsi="Arial Narrow" w:cs="Arial Narrow"/>
          <w:sz w:val="24"/>
          <w:szCs w:val="24"/>
        </w:rPr>
        <w:t xml:space="preserve">., CO, CW), a także zastępczego wykonania przez </w:t>
      </w:r>
      <w:r>
        <w:rPr>
          <w:rFonts w:ascii="Arial Narrow" w:hAnsi="Arial Narrow" w:cs="Arial Narrow"/>
          <w:sz w:val="24"/>
          <w:szCs w:val="24"/>
        </w:rPr>
        <w:t>Wynajmującego</w:t>
      </w:r>
      <w:r w:rsidRPr="00DB1314">
        <w:rPr>
          <w:rFonts w:ascii="Arial Narrow" w:hAnsi="Arial Narrow" w:cs="Arial Narrow"/>
          <w:sz w:val="24"/>
          <w:szCs w:val="24"/>
        </w:rPr>
        <w:t xml:space="preserve"> prac obciążających Najemcę.</w:t>
      </w:r>
    </w:p>
    <w:p w:rsidR="00371BF4" w:rsidRDefault="00371BF4" w:rsidP="00426E50">
      <w:pPr>
        <w:pStyle w:val="ListParagraph"/>
        <w:numPr>
          <w:ilvl w:val="0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Najemca jest zobowiązany do naprawienia szkód powstałych z jego winy.</w:t>
      </w:r>
    </w:p>
    <w:p w:rsidR="00371BF4" w:rsidRDefault="00371BF4" w:rsidP="00426E50">
      <w:pPr>
        <w:pStyle w:val="ListParagraph"/>
        <w:numPr>
          <w:ilvl w:val="0"/>
          <w:numId w:val="6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Najemca upoważniony jest do dokonania w Lokalu wymienionych niżej ulepszeń na własny koszt, przy czym zobowiązany jest do ich usunięcia na własny koszt do dnia opuszczenia Lokalu i przywrócenia pierwotnego stanu Lokalu z dnia przekazania mu Lokalu przez Wynajmującego:</w:t>
      </w:r>
    </w:p>
    <w:p w:rsidR="00371BF4" w:rsidRPr="00665FF3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Naklejenie tapety na ścianę salonu.</w:t>
      </w:r>
    </w:p>
    <w:p w:rsidR="00371BF4" w:rsidRPr="00665FF3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Naklejenie tapety na ścianę pracowni.</w:t>
      </w:r>
    </w:p>
    <w:p w:rsidR="00371BF4" w:rsidRPr="00665FF3" w:rsidRDefault="00371BF4" w:rsidP="00426E50">
      <w:pPr>
        <w:pStyle w:val="ListParagraph"/>
        <w:numPr>
          <w:ilvl w:val="1"/>
          <w:numId w:val="6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Instalację karniszy do zasłon w salonie.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0005E4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0005E4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0005E4">
        <w:rPr>
          <w:rFonts w:ascii="Arial Narrow" w:hAnsi="Arial Narrow" w:cs="Arial Narrow"/>
          <w:b/>
          <w:bCs/>
          <w:sz w:val="24"/>
          <w:szCs w:val="24"/>
        </w:rPr>
        <w:t>6.</w:t>
      </w:r>
      <w:r w:rsidRPr="000005E4">
        <w:rPr>
          <w:rFonts w:ascii="Arial Narrow" w:hAnsi="Arial Narrow" w:cs="Arial Narrow"/>
          <w:b/>
          <w:bCs/>
          <w:sz w:val="24"/>
          <w:szCs w:val="24"/>
        </w:rPr>
        <w:br/>
        <w:t>Obowiązki Wynajmującego</w:t>
      </w:r>
    </w:p>
    <w:p w:rsidR="00371BF4" w:rsidRPr="000005E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0005E4" w:rsidRDefault="00371BF4" w:rsidP="00426E50">
      <w:pPr>
        <w:pStyle w:val="ListParagraph"/>
        <w:numPr>
          <w:ilvl w:val="0"/>
          <w:numId w:val="12"/>
        </w:numPr>
        <w:spacing w:after="60"/>
        <w:rPr>
          <w:rFonts w:ascii="Arial Narrow" w:hAnsi="Arial Narrow" w:cs="Arial Narrow"/>
          <w:sz w:val="24"/>
          <w:szCs w:val="24"/>
        </w:rPr>
      </w:pPr>
      <w:r w:rsidRPr="000005E4">
        <w:rPr>
          <w:rFonts w:ascii="Arial Narrow" w:hAnsi="Arial Narrow" w:cs="Arial Narrow"/>
          <w:sz w:val="24"/>
          <w:szCs w:val="24"/>
        </w:rPr>
        <w:t>Wynajmujący zgłosi zawarcie niniejszej Umowy Najmu Okazjonalnego Lokalu naczelnikowi urzędu skarbowego właściwemu ze względu na miejsce zamieszkania Wynajmującego, w terminie 14 dni od dnia rozpoczęcia najmu.</w:t>
      </w:r>
    </w:p>
    <w:p w:rsidR="00371BF4" w:rsidRPr="000005E4" w:rsidRDefault="00371BF4" w:rsidP="00426E50">
      <w:pPr>
        <w:pStyle w:val="ListParagraph"/>
        <w:numPr>
          <w:ilvl w:val="0"/>
          <w:numId w:val="12"/>
        </w:numPr>
        <w:spacing w:after="60"/>
        <w:rPr>
          <w:rFonts w:ascii="Arial Narrow" w:hAnsi="Arial Narrow" w:cs="Arial Narrow"/>
          <w:sz w:val="24"/>
          <w:szCs w:val="24"/>
        </w:rPr>
      </w:pPr>
      <w:r w:rsidRPr="000005E4">
        <w:rPr>
          <w:rFonts w:ascii="Arial Narrow" w:hAnsi="Arial Narrow" w:cs="Arial Narrow"/>
          <w:sz w:val="24"/>
          <w:szCs w:val="24"/>
        </w:rPr>
        <w:t>Na żądanie Najemcy Wynajmujący ma obowiązek przedstawić potwierdzenie zgłoszenia, o którym mowa w ust. 1.</w:t>
      </w:r>
    </w:p>
    <w:p w:rsidR="00371BF4" w:rsidRPr="000005E4" w:rsidRDefault="00371BF4" w:rsidP="00426E50">
      <w:pPr>
        <w:pStyle w:val="ListParagraph"/>
        <w:numPr>
          <w:ilvl w:val="0"/>
          <w:numId w:val="12"/>
        </w:numPr>
        <w:spacing w:after="60"/>
        <w:rPr>
          <w:rFonts w:ascii="Arial Narrow" w:hAnsi="Arial Narrow" w:cs="Arial Narrow"/>
          <w:sz w:val="24"/>
          <w:szCs w:val="24"/>
        </w:rPr>
      </w:pPr>
      <w:r w:rsidRPr="000005E4">
        <w:rPr>
          <w:rFonts w:ascii="Arial Narrow" w:hAnsi="Arial Narrow" w:cs="Arial Narrow"/>
          <w:sz w:val="24"/>
          <w:szCs w:val="24"/>
        </w:rPr>
        <w:t>Remonty o charakterze generalnym obciążają Wynajmującego.</w:t>
      </w:r>
    </w:p>
    <w:p w:rsidR="00371BF4" w:rsidRPr="000005E4" w:rsidRDefault="00371BF4" w:rsidP="00426E50">
      <w:pPr>
        <w:pStyle w:val="ListParagraph"/>
        <w:numPr>
          <w:ilvl w:val="0"/>
          <w:numId w:val="12"/>
        </w:numPr>
        <w:spacing w:after="60"/>
        <w:rPr>
          <w:rFonts w:ascii="Arial Narrow" w:hAnsi="Arial Narrow" w:cs="Arial Narrow"/>
          <w:sz w:val="24"/>
          <w:szCs w:val="24"/>
        </w:rPr>
      </w:pPr>
      <w:r w:rsidRPr="000005E4">
        <w:rPr>
          <w:rFonts w:ascii="Arial Narrow" w:hAnsi="Arial Narrow" w:cs="Arial Narrow"/>
          <w:sz w:val="24"/>
          <w:szCs w:val="24"/>
        </w:rPr>
        <w:t>Wynajmujący, do dnia Wydania Lokalu określonego w §2 ust. 2, zobowiązuje się do dokonania w Lokalu następujących ulepszeń na własny koszt:</w:t>
      </w:r>
    </w:p>
    <w:p w:rsidR="00371BF4" w:rsidRPr="00665FF3" w:rsidRDefault="00371BF4" w:rsidP="00426E50">
      <w:pPr>
        <w:pStyle w:val="ListParagraph"/>
        <w:numPr>
          <w:ilvl w:val="1"/>
          <w:numId w:val="12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Pomalowanie ścian w salonie, dwóch sypialniach, pracowni oraz kuchni na kolor uzgodniony z Najemcą.</w:t>
      </w:r>
    </w:p>
    <w:p w:rsidR="00371BF4" w:rsidRPr="00665FF3" w:rsidRDefault="00371BF4" w:rsidP="00426E50">
      <w:pPr>
        <w:pStyle w:val="ListParagraph"/>
        <w:numPr>
          <w:ilvl w:val="1"/>
          <w:numId w:val="12"/>
        </w:numPr>
        <w:spacing w:after="60"/>
        <w:rPr>
          <w:rFonts w:ascii="Arial Narrow" w:hAnsi="Arial Narrow" w:cs="Arial Narrow"/>
          <w:sz w:val="24"/>
          <w:szCs w:val="24"/>
          <w:highlight w:val="yellow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Instalacja zmywarki w kuchni.</w:t>
      </w:r>
    </w:p>
    <w:p w:rsidR="00371BF4" w:rsidRPr="00265281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FE6BF0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7.</w:t>
      </w:r>
      <w:r>
        <w:rPr>
          <w:rFonts w:ascii="Arial Narrow" w:hAnsi="Arial Narrow" w:cs="Arial Narrow"/>
          <w:b/>
          <w:bCs/>
          <w:sz w:val="24"/>
          <w:szCs w:val="24"/>
        </w:rPr>
        <w:br/>
        <w:t>Rozwiązanie Umowy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pStyle w:val="ListParagraph"/>
        <w:numPr>
          <w:ilvl w:val="0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Każda ze Stron może niniejszą U</w:t>
      </w:r>
      <w:r w:rsidRPr="006C4970">
        <w:rPr>
          <w:rFonts w:ascii="Arial Narrow" w:hAnsi="Arial Narrow" w:cs="Arial Narrow"/>
          <w:sz w:val="24"/>
          <w:szCs w:val="24"/>
        </w:rPr>
        <w:t xml:space="preserve">mowę rozwiązać z zachowaniem jednomiesięcznego okresu wypowiedzenia, z zachowaniem formy pisemnej pod rygorem nieważności. W takich przypadkach koniec </w:t>
      </w:r>
      <w:r>
        <w:rPr>
          <w:rFonts w:ascii="Arial Narrow" w:hAnsi="Arial Narrow" w:cs="Arial Narrow"/>
          <w:sz w:val="24"/>
          <w:szCs w:val="24"/>
        </w:rPr>
        <w:t>U</w:t>
      </w:r>
      <w:r w:rsidRPr="006C4970">
        <w:rPr>
          <w:rFonts w:ascii="Arial Narrow" w:hAnsi="Arial Narrow" w:cs="Arial Narrow"/>
          <w:sz w:val="24"/>
          <w:szCs w:val="24"/>
        </w:rPr>
        <w:t>mowy przypada na koniec miesiąca kalendarzowego następującego po miesiącu, w którym zostało dostarczone wypowiedzenie.</w:t>
      </w:r>
    </w:p>
    <w:p w:rsidR="00371BF4" w:rsidRDefault="00371BF4" w:rsidP="00426E50">
      <w:pPr>
        <w:pStyle w:val="ListParagraph"/>
        <w:numPr>
          <w:ilvl w:val="0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r w:rsidRPr="006C4970">
        <w:rPr>
          <w:rFonts w:ascii="Arial Narrow" w:hAnsi="Arial Narrow" w:cs="Arial Narrow"/>
          <w:sz w:val="24"/>
          <w:szCs w:val="24"/>
        </w:rPr>
        <w:t xml:space="preserve">W szczególności, </w:t>
      </w:r>
      <w:r>
        <w:rPr>
          <w:rFonts w:ascii="Arial Narrow" w:hAnsi="Arial Narrow" w:cs="Arial Narrow"/>
          <w:sz w:val="24"/>
          <w:szCs w:val="24"/>
        </w:rPr>
        <w:t>Wynajmujący ma prawo rozwiązać U</w:t>
      </w:r>
      <w:r w:rsidRPr="006C4970">
        <w:rPr>
          <w:rFonts w:ascii="Arial Narrow" w:hAnsi="Arial Narrow" w:cs="Arial Narrow"/>
          <w:sz w:val="24"/>
          <w:szCs w:val="24"/>
        </w:rPr>
        <w:t xml:space="preserve">mowę ze skutkiem natychmiastowym z zachowaniem formy pisemnej pod rygorem nieważności, w </w:t>
      </w:r>
      <w:r>
        <w:rPr>
          <w:rFonts w:ascii="Arial Narrow" w:hAnsi="Arial Narrow" w:cs="Arial Narrow"/>
          <w:sz w:val="24"/>
          <w:szCs w:val="24"/>
        </w:rPr>
        <w:t>przypadku naruszenia przez Najemcę warunków niniejszej Umowy poprzez</w:t>
      </w:r>
      <w:r w:rsidRPr="006C4970">
        <w:rPr>
          <w:rFonts w:ascii="Arial Narrow" w:hAnsi="Arial Narrow" w:cs="Arial Narrow"/>
          <w:sz w:val="24"/>
          <w:szCs w:val="24"/>
        </w:rPr>
        <w:t>:</w:t>
      </w:r>
    </w:p>
    <w:p w:rsidR="00371BF4" w:rsidRDefault="00371BF4" w:rsidP="00426E50">
      <w:pPr>
        <w:pStyle w:val="ListParagraph"/>
        <w:numPr>
          <w:ilvl w:val="1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lastRenderedPageBreak/>
        <w:t>używanie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lokalu,</w:t>
      </w:r>
      <w:r w:rsidRPr="006C4970">
        <w:rPr>
          <w:rFonts w:ascii="Arial Narrow" w:hAnsi="Arial Narrow" w:cs="Arial Narrow"/>
          <w:sz w:val="24"/>
          <w:szCs w:val="24"/>
        </w:rPr>
        <w:t xml:space="preserve"> pomimo pisemnego upomnienia</w:t>
      </w:r>
      <w:r>
        <w:rPr>
          <w:rFonts w:ascii="Arial Narrow" w:hAnsi="Arial Narrow" w:cs="Arial Narrow"/>
          <w:sz w:val="24"/>
          <w:szCs w:val="24"/>
        </w:rPr>
        <w:t>,</w:t>
      </w:r>
      <w:r w:rsidR="00665FF3">
        <w:rPr>
          <w:rFonts w:ascii="Arial Narrow" w:hAnsi="Arial Narrow" w:cs="Arial Narrow"/>
          <w:sz w:val="24"/>
          <w:szCs w:val="24"/>
        </w:rPr>
        <w:t xml:space="preserve"> w sposób sprzeczny z U</w:t>
      </w:r>
      <w:r w:rsidRPr="006C4970">
        <w:rPr>
          <w:rFonts w:ascii="Arial Narrow" w:hAnsi="Arial Narrow" w:cs="Arial Narrow"/>
          <w:sz w:val="24"/>
          <w:szCs w:val="24"/>
        </w:rPr>
        <w:t>mową lub niezgodnie z jego przeznaczeniem</w:t>
      </w:r>
      <w:r>
        <w:rPr>
          <w:rFonts w:ascii="Arial Narrow" w:hAnsi="Arial Narrow" w:cs="Arial Narrow"/>
          <w:sz w:val="24"/>
          <w:szCs w:val="24"/>
        </w:rPr>
        <w:t>, lub</w:t>
      </w:r>
    </w:p>
    <w:p w:rsidR="00371BF4" w:rsidRDefault="00371BF4" w:rsidP="00426E50">
      <w:pPr>
        <w:pStyle w:val="ListParagraph"/>
        <w:numPr>
          <w:ilvl w:val="1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zaniedbywanie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lokalu lub wyposażenia w stopniu narażającym je na uszkodzenie lub </w:t>
      </w:r>
      <w:r w:rsidRPr="006C4970">
        <w:rPr>
          <w:rFonts w:ascii="Arial Narrow" w:hAnsi="Arial Narrow" w:cs="Arial Narrow"/>
          <w:sz w:val="24"/>
          <w:szCs w:val="24"/>
        </w:rPr>
        <w:t>dopus</w:t>
      </w:r>
      <w:r>
        <w:rPr>
          <w:rFonts w:ascii="Arial Narrow" w:hAnsi="Arial Narrow" w:cs="Arial Narrow"/>
          <w:sz w:val="24"/>
          <w:szCs w:val="24"/>
        </w:rPr>
        <w:t>zczając do powstania szkód, lub</w:t>
      </w:r>
    </w:p>
    <w:p w:rsidR="00371BF4" w:rsidRDefault="00371BF4" w:rsidP="00426E50">
      <w:pPr>
        <w:pStyle w:val="ListParagraph"/>
        <w:numPr>
          <w:ilvl w:val="1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 w:rsidRPr="006C4970">
        <w:rPr>
          <w:rFonts w:ascii="Arial Narrow" w:hAnsi="Arial Narrow" w:cs="Arial Narrow"/>
          <w:sz w:val="24"/>
          <w:szCs w:val="24"/>
        </w:rPr>
        <w:t>wykracza</w:t>
      </w:r>
      <w:r>
        <w:rPr>
          <w:rFonts w:ascii="Arial Narrow" w:hAnsi="Arial Narrow" w:cs="Arial Narrow"/>
          <w:sz w:val="24"/>
          <w:szCs w:val="24"/>
        </w:rPr>
        <w:t>nie</w:t>
      </w:r>
      <w:proofErr w:type="gramEnd"/>
      <w:r w:rsidRPr="006C4970">
        <w:rPr>
          <w:rFonts w:ascii="Arial Narrow" w:hAnsi="Arial Narrow" w:cs="Arial Narrow"/>
          <w:sz w:val="24"/>
          <w:szCs w:val="24"/>
        </w:rPr>
        <w:t xml:space="preserve"> w sposób rażący lub uporczywy przeciwko porządkowi domowemu</w:t>
      </w:r>
      <w:r>
        <w:rPr>
          <w:rFonts w:ascii="Arial Narrow" w:hAnsi="Arial Narrow" w:cs="Arial Narrow"/>
          <w:sz w:val="24"/>
          <w:szCs w:val="24"/>
        </w:rPr>
        <w:t>, albo niszczenie urządzeń przeznaczonych</w:t>
      </w:r>
      <w:r w:rsidRPr="006C4970">
        <w:rPr>
          <w:rFonts w:ascii="Arial Narrow" w:hAnsi="Arial Narrow" w:cs="Arial Narrow"/>
          <w:sz w:val="24"/>
          <w:szCs w:val="24"/>
        </w:rPr>
        <w:t xml:space="preserve"> do wspólnego korzystania przez mieszkańców lub nie przestrzega</w:t>
      </w:r>
      <w:r>
        <w:rPr>
          <w:rFonts w:ascii="Arial Narrow" w:hAnsi="Arial Narrow" w:cs="Arial Narrow"/>
          <w:sz w:val="24"/>
          <w:szCs w:val="24"/>
        </w:rPr>
        <w:t>nie</w:t>
      </w:r>
      <w:r w:rsidRPr="006C4970">
        <w:rPr>
          <w:rFonts w:ascii="Arial Narrow" w:hAnsi="Arial Narrow" w:cs="Arial Narrow"/>
          <w:sz w:val="24"/>
          <w:szCs w:val="24"/>
        </w:rPr>
        <w:t xml:space="preserve"> zasad współżycia społecznego, czyniąc uciążliwym </w:t>
      </w:r>
      <w:r>
        <w:rPr>
          <w:rFonts w:ascii="Arial Narrow" w:hAnsi="Arial Narrow" w:cs="Arial Narrow"/>
          <w:sz w:val="24"/>
          <w:szCs w:val="24"/>
        </w:rPr>
        <w:t>korzystanie z innych lokali, lub</w:t>
      </w:r>
    </w:p>
    <w:p w:rsidR="00371BF4" w:rsidRDefault="00371BF4" w:rsidP="00426E50">
      <w:pPr>
        <w:pStyle w:val="ListParagraph"/>
        <w:numPr>
          <w:ilvl w:val="1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dopuszczenie się zwłoki w zapłacie</w:t>
      </w:r>
      <w:r w:rsidRPr="006C4970">
        <w:rPr>
          <w:rFonts w:ascii="Arial Narrow" w:hAnsi="Arial Narrow" w:cs="Arial Narrow"/>
          <w:sz w:val="24"/>
          <w:szCs w:val="24"/>
        </w:rPr>
        <w:t xml:space="preserve"> czynszu lub innych opłat za używanie </w:t>
      </w:r>
      <w:proofErr w:type="gramStart"/>
      <w:r w:rsidRPr="006C4970">
        <w:rPr>
          <w:rFonts w:ascii="Arial Narrow" w:hAnsi="Arial Narrow" w:cs="Arial Narrow"/>
          <w:sz w:val="24"/>
          <w:szCs w:val="24"/>
        </w:rPr>
        <w:t>lokalu co</w:t>
      </w:r>
      <w:proofErr w:type="gramEnd"/>
      <w:r w:rsidRPr="006C4970">
        <w:rPr>
          <w:rFonts w:ascii="Arial Narrow" w:hAnsi="Arial Narrow" w:cs="Arial Narrow"/>
          <w:sz w:val="24"/>
          <w:szCs w:val="24"/>
        </w:rPr>
        <w:t xml:space="preserve"> najmniej za jeden pełen okres płatności pomimo uprzedzenia go na piśmie o zamiarze wypowiedzenia stosunku prawnego i wyznaczenia dodatkowego, miesięcznego terminu do zapłaty zaleg</w:t>
      </w:r>
      <w:r>
        <w:rPr>
          <w:rFonts w:ascii="Arial Narrow" w:hAnsi="Arial Narrow" w:cs="Arial Narrow"/>
          <w:sz w:val="24"/>
          <w:szCs w:val="24"/>
        </w:rPr>
        <w:t>łych i bieżących należności, lub</w:t>
      </w:r>
    </w:p>
    <w:p w:rsidR="00371BF4" w:rsidRDefault="00371BF4" w:rsidP="00426E50">
      <w:pPr>
        <w:pStyle w:val="ListParagraph"/>
        <w:numPr>
          <w:ilvl w:val="1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wynajęcie</w:t>
      </w:r>
      <w:proofErr w:type="gramEnd"/>
      <w:r>
        <w:rPr>
          <w:rFonts w:ascii="Arial Narrow" w:hAnsi="Arial Narrow" w:cs="Arial Narrow"/>
          <w:sz w:val="24"/>
          <w:szCs w:val="24"/>
        </w:rPr>
        <w:t>, podnajęcie albo oddanie</w:t>
      </w:r>
      <w:r w:rsidRPr="006C4970">
        <w:rPr>
          <w:rFonts w:ascii="Arial Narrow" w:hAnsi="Arial Narrow" w:cs="Arial Narrow"/>
          <w:sz w:val="24"/>
          <w:szCs w:val="24"/>
        </w:rPr>
        <w:t xml:space="preserve"> do bezpłatnego używania </w:t>
      </w:r>
      <w:r>
        <w:rPr>
          <w:rFonts w:ascii="Arial Narrow" w:hAnsi="Arial Narrow" w:cs="Arial Narrow"/>
          <w:sz w:val="24"/>
          <w:szCs w:val="24"/>
        </w:rPr>
        <w:t>Lokalu lub jego części bez wymaganej pisemnej zgody W</w:t>
      </w:r>
      <w:r w:rsidRPr="006C4970">
        <w:rPr>
          <w:rFonts w:ascii="Arial Narrow" w:hAnsi="Arial Narrow" w:cs="Arial Narrow"/>
          <w:sz w:val="24"/>
          <w:szCs w:val="24"/>
        </w:rPr>
        <w:t>łaściciela.</w:t>
      </w:r>
    </w:p>
    <w:p w:rsidR="00371BF4" w:rsidRDefault="00371BF4" w:rsidP="00426E50">
      <w:pPr>
        <w:pStyle w:val="ListParagraph"/>
        <w:numPr>
          <w:ilvl w:val="0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r w:rsidRPr="006C4970">
        <w:rPr>
          <w:rFonts w:ascii="Arial Narrow" w:hAnsi="Arial Narrow" w:cs="Arial Narrow"/>
          <w:sz w:val="24"/>
          <w:szCs w:val="24"/>
        </w:rPr>
        <w:t>W przypadku, gdy całkowity okres obowiązy</w:t>
      </w:r>
      <w:r>
        <w:rPr>
          <w:rFonts w:ascii="Arial Narrow" w:hAnsi="Arial Narrow" w:cs="Arial Narrow"/>
          <w:sz w:val="24"/>
          <w:szCs w:val="24"/>
        </w:rPr>
        <w:t xml:space="preserve">wania Umowy będzie krótszy niż </w:t>
      </w:r>
      <w:r w:rsidRPr="00665FF3">
        <w:rPr>
          <w:rFonts w:ascii="Arial Narrow" w:hAnsi="Arial Narrow" w:cs="Arial Narrow"/>
          <w:sz w:val="24"/>
          <w:szCs w:val="24"/>
          <w:highlight w:val="yellow"/>
        </w:rPr>
        <w:t>12 (słownie: dwanaście) miesięcy</w:t>
      </w:r>
      <w:r w:rsidRPr="006C4970">
        <w:rPr>
          <w:rFonts w:ascii="Arial Narrow" w:hAnsi="Arial Narrow" w:cs="Arial Narrow"/>
          <w:sz w:val="24"/>
          <w:szCs w:val="24"/>
        </w:rPr>
        <w:t>, wpłacona przez Najemcę kaucja przepada na rzecz Wynajmującego, za wyjątki</w:t>
      </w:r>
      <w:r>
        <w:rPr>
          <w:rFonts w:ascii="Arial Narrow" w:hAnsi="Arial Narrow" w:cs="Arial Narrow"/>
          <w:sz w:val="24"/>
          <w:szCs w:val="24"/>
        </w:rPr>
        <w:t>em przypadków, gdy rozwiązanie U</w:t>
      </w:r>
      <w:r w:rsidRPr="006C4970">
        <w:rPr>
          <w:rFonts w:ascii="Arial Narrow" w:hAnsi="Arial Narrow" w:cs="Arial Narrow"/>
          <w:sz w:val="24"/>
          <w:szCs w:val="24"/>
        </w:rPr>
        <w:t xml:space="preserve">mowy przed upływem </w:t>
      </w:r>
      <w:r w:rsidRPr="00665FF3">
        <w:rPr>
          <w:rFonts w:ascii="Arial Narrow" w:hAnsi="Arial Narrow" w:cs="Arial Narrow"/>
          <w:sz w:val="24"/>
          <w:szCs w:val="24"/>
          <w:highlight w:val="yellow"/>
        </w:rPr>
        <w:t>12 miesięcy</w:t>
      </w:r>
      <w:r w:rsidRPr="006C4970">
        <w:rPr>
          <w:rFonts w:ascii="Arial Narrow" w:hAnsi="Arial Narrow" w:cs="Arial Narrow"/>
          <w:sz w:val="24"/>
          <w:szCs w:val="24"/>
        </w:rPr>
        <w:t xml:space="preserve"> nastąpiło z winy Wynajmującego.</w:t>
      </w:r>
    </w:p>
    <w:p w:rsidR="00371BF4" w:rsidRDefault="00371BF4" w:rsidP="00426E50">
      <w:pPr>
        <w:pStyle w:val="ListParagraph"/>
        <w:numPr>
          <w:ilvl w:val="0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r w:rsidRPr="006C4970">
        <w:rPr>
          <w:rFonts w:ascii="Arial Narrow" w:hAnsi="Arial Narrow" w:cs="Arial Narrow"/>
          <w:sz w:val="24"/>
          <w:szCs w:val="24"/>
        </w:rPr>
        <w:t>W okresie od d</w:t>
      </w:r>
      <w:r>
        <w:rPr>
          <w:rFonts w:ascii="Arial Narrow" w:hAnsi="Arial Narrow" w:cs="Arial Narrow"/>
          <w:sz w:val="24"/>
          <w:szCs w:val="24"/>
        </w:rPr>
        <w:t>nia dostarczenia wypowiedzenia Umowy przez którąkolwiek ze S</w:t>
      </w:r>
      <w:r w:rsidRPr="006C4970">
        <w:rPr>
          <w:rFonts w:ascii="Arial Narrow" w:hAnsi="Arial Narrow" w:cs="Arial Narrow"/>
          <w:sz w:val="24"/>
          <w:szCs w:val="24"/>
        </w:rPr>
        <w:t>tron do dnia, w którym nastąpi zwrot Przedmiotu najmu, Najemca jest zobowiązany umożliwić Wynajmującemu prezentację Przedmiotu najmu kolejnym potencjalnym najemcom, po uprzednim każdorazowym ustaleniu terminu prezentacji z Najemcą.</w:t>
      </w:r>
    </w:p>
    <w:p w:rsidR="00371BF4" w:rsidRPr="005B4B17" w:rsidRDefault="00371BF4" w:rsidP="00426E50">
      <w:pPr>
        <w:pStyle w:val="ListParagraph"/>
        <w:numPr>
          <w:ilvl w:val="0"/>
          <w:numId w:val="8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Wypowiedzenie U</w:t>
      </w:r>
      <w:r w:rsidRPr="005B4B17">
        <w:rPr>
          <w:rFonts w:ascii="Arial Narrow" w:hAnsi="Arial Narrow" w:cs="Arial Narrow"/>
          <w:sz w:val="24"/>
          <w:szCs w:val="24"/>
        </w:rPr>
        <w:t>mowy, pod rygorem nieważności, powinno być dokonane w formie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5B4B17">
        <w:rPr>
          <w:rFonts w:ascii="Arial Narrow" w:hAnsi="Arial Narrow" w:cs="Arial Narrow"/>
          <w:sz w:val="24"/>
          <w:szCs w:val="24"/>
        </w:rPr>
        <w:t>pisemnej.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  <w:highlight w:val="green"/>
        </w:rPr>
      </w:pPr>
    </w:p>
    <w:p w:rsidR="00371BF4" w:rsidRPr="004C02C5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8.</w:t>
      </w:r>
      <w:r>
        <w:rPr>
          <w:rFonts w:ascii="Arial Narrow" w:hAnsi="Arial Narrow" w:cs="Arial Narrow"/>
          <w:b/>
          <w:bCs/>
          <w:sz w:val="24"/>
          <w:szCs w:val="24"/>
        </w:rPr>
        <w:br/>
        <w:t>Egzekucja obowiązku opuszczenia lokalu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A92AE9" w:rsidRDefault="00371BF4" w:rsidP="00426E50">
      <w:pPr>
        <w:pStyle w:val="ListParagraph"/>
        <w:numPr>
          <w:ilvl w:val="0"/>
          <w:numId w:val="11"/>
        </w:numPr>
        <w:spacing w:after="60"/>
        <w:rPr>
          <w:rFonts w:ascii="Arial Narrow" w:hAnsi="Arial Narrow" w:cs="Arial Narrow"/>
          <w:sz w:val="24"/>
          <w:szCs w:val="24"/>
        </w:rPr>
      </w:pPr>
      <w:r w:rsidRPr="00C30FD9">
        <w:rPr>
          <w:rFonts w:ascii="Arial Narrow" w:hAnsi="Arial Narrow" w:cs="Arial Narrow"/>
          <w:sz w:val="24"/>
          <w:szCs w:val="24"/>
        </w:rPr>
        <w:t>W przypadku rozwiązania st</w:t>
      </w:r>
      <w:r>
        <w:rPr>
          <w:rFonts w:ascii="Arial Narrow" w:hAnsi="Arial Narrow" w:cs="Arial Narrow"/>
          <w:sz w:val="24"/>
          <w:szCs w:val="24"/>
        </w:rPr>
        <w:t xml:space="preserve">osunku </w:t>
      </w:r>
      <w:r w:rsidRPr="00A92AE9">
        <w:rPr>
          <w:rFonts w:ascii="Arial Narrow" w:hAnsi="Arial Narrow" w:cs="Arial Narrow"/>
          <w:sz w:val="24"/>
          <w:szCs w:val="24"/>
        </w:rPr>
        <w:t>najmu łączącego Strony na podstawie niniejszej Umowy, Najemca oświadcza, że wyprowadzi się wraz z osobami z nim zamieszkującymi, do lokalu wskazanego w oświadczeniu stanowiącym Załącznik nr 3 do niniejszej Umowy.</w:t>
      </w:r>
    </w:p>
    <w:p w:rsidR="00371BF4" w:rsidRPr="00A92AE9" w:rsidRDefault="00665FF3" w:rsidP="00426E50">
      <w:pPr>
        <w:pStyle w:val="ListParagraph"/>
        <w:numPr>
          <w:ilvl w:val="0"/>
          <w:numId w:val="11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Najemca dostarczy</w:t>
      </w:r>
      <w:r w:rsidR="00371BF4" w:rsidRPr="00A92AE9">
        <w:rPr>
          <w:rFonts w:ascii="Arial Narrow" w:hAnsi="Arial Narrow" w:cs="Arial Narrow"/>
          <w:sz w:val="24"/>
          <w:szCs w:val="24"/>
        </w:rPr>
        <w:t xml:space="preserve"> oświadczenie właściciela lokalu lub osoby posiadającej tytuł prawny do lokalu, o którym mowa w ust. 1, wyrażające zgodę na zamieszkanie w nim Najemcy i osób z nim zamieszkujących w Lokalu po ustaniu stosunku najmu. Oświadczenie to stanowi Załącznik nr 4 do niniejszej Umowy.</w:t>
      </w:r>
    </w:p>
    <w:p w:rsidR="00371BF4" w:rsidRDefault="00371BF4" w:rsidP="00426E50">
      <w:pPr>
        <w:pStyle w:val="ListParagraph"/>
        <w:numPr>
          <w:ilvl w:val="0"/>
          <w:numId w:val="11"/>
        </w:numPr>
        <w:spacing w:after="60"/>
        <w:rPr>
          <w:rFonts w:ascii="Arial Narrow" w:hAnsi="Arial Narrow" w:cs="Arial Narrow"/>
          <w:sz w:val="24"/>
          <w:szCs w:val="24"/>
        </w:rPr>
      </w:pPr>
      <w:r w:rsidRPr="0025664F">
        <w:rPr>
          <w:rFonts w:ascii="Arial Narrow" w:hAnsi="Arial Narrow" w:cs="Arial Narrow"/>
          <w:sz w:val="24"/>
          <w:szCs w:val="24"/>
        </w:rPr>
        <w:t>Na okoliczność opisaną w ust</w:t>
      </w:r>
      <w:r>
        <w:rPr>
          <w:rFonts w:ascii="Arial Narrow" w:hAnsi="Arial Narrow" w:cs="Arial Narrow"/>
          <w:sz w:val="24"/>
          <w:szCs w:val="24"/>
        </w:rPr>
        <w:t>.</w:t>
      </w:r>
      <w:r w:rsidRPr="0025664F">
        <w:rPr>
          <w:rFonts w:ascii="Arial Narrow" w:hAnsi="Arial Narrow" w:cs="Arial Narrow"/>
          <w:sz w:val="24"/>
          <w:szCs w:val="24"/>
        </w:rPr>
        <w:t xml:space="preserve"> 1 Najemca poddaje się dobrowolnie egzekucji </w:t>
      </w:r>
      <w:r>
        <w:rPr>
          <w:rFonts w:ascii="Arial Narrow" w:hAnsi="Arial Narrow" w:cs="Arial Narrow"/>
          <w:sz w:val="24"/>
          <w:szCs w:val="24"/>
        </w:rPr>
        <w:t xml:space="preserve">i zobowiązuje się do </w:t>
      </w:r>
      <w:r w:rsidRPr="008A0F7B">
        <w:rPr>
          <w:rFonts w:ascii="Arial Narrow" w:hAnsi="Arial Narrow" w:cs="Arial Narrow"/>
          <w:sz w:val="24"/>
          <w:szCs w:val="24"/>
        </w:rPr>
        <w:t xml:space="preserve">opróżnienia i wydania lokalu używanego na podstawie niniejszej Umowy najmu okazjonalnego lokalu w terminie wskazanym w żądaniu </w:t>
      </w:r>
      <w:r w:rsidRPr="00A92AE9">
        <w:rPr>
          <w:rFonts w:ascii="Arial Narrow" w:hAnsi="Arial Narrow" w:cs="Arial Narrow"/>
          <w:sz w:val="24"/>
          <w:szCs w:val="24"/>
        </w:rPr>
        <w:t xml:space="preserve">Wynajmującego sporządzonym na piśmie z notarialnie poświadczonym podpisem Wynajmującego. Odpowiednie oświadczenie, sporządzone w formie aktu notarialnego na koszt Najemcy, stanowi Załącznik nr 5 do niniejszej Umowy. </w:t>
      </w:r>
    </w:p>
    <w:p w:rsidR="0031253E" w:rsidRPr="00A92AE9" w:rsidRDefault="0031253E" w:rsidP="0031253E">
      <w:pPr>
        <w:pStyle w:val="ListParagraph"/>
        <w:numPr>
          <w:ilvl w:val="1"/>
          <w:numId w:val="11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Najemca zobowiązuje się dostarczyć Wynajmującemu notarialnie poświadczone Oświadczenie Najemcy o poddaniu się egzekucji</w:t>
      </w:r>
      <w:r w:rsidR="0067016F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najpóźniej do dnia </w:t>
      </w:r>
      <w:r w:rsidR="0067016F" w:rsidRPr="00665FF3">
        <w:rPr>
          <w:rFonts w:ascii="Arial Narrow" w:hAnsi="Arial Narrow" w:cs="Arial Narrow"/>
          <w:sz w:val="24"/>
          <w:szCs w:val="24"/>
          <w:highlight w:val="yellow"/>
        </w:rPr>
        <w:t>18 kwietnia</w:t>
      </w:r>
      <w:r w:rsidR="00665FF3" w:rsidRPr="00665FF3">
        <w:rPr>
          <w:rFonts w:ascii="Arial Narrow" w:hAnsi="Arial Narrow" w:cs="Arial Narrow"/>
          <w:sz w:val="24"/>
          <w:szCs w:val="24"/>
          <w:highlight w:val="yellow"/>
        </w:rPr>
        <w:t xml:space="preserve"> 2012 roku</w:t>
      </w:r>
      <w:r w:rsidR="0067016F">
        <w:rPr>
          <w:rFonts w:ascii="Arial Narrow" w:hAnsi="Arial Narrow" w:cs="Arial Narrow"/>
          <w:sz w:val="24"/>
          <w:szCs w:val="24"/>
        </w:rPr>
        <w:t xml:space="preserve">. </w:t>
      </w:r>
      <w:r w:rsidR="0067016F">
        <w:rPr>
          <w:rFonts w:ascii="Arial Narrow" w:hAnsi="Arial Narrow" w:cs="Arial Narrow"/>
          <w:sz w:val="24"/>
          <w:szCs w:val="24"/>
        </w:rPr>
        <w:lastRenderedPageBreak/>
        <w:t xml:space="preserve">W przypadku bezskutecznego upływu tego terminu, </w:t>
      </w:r>
      <w:r w:rsidR="007B724C">
        <w:rPr>
          <w:rFonts w:ascii="Arial Narrow" w:hAnsi="Arial Narrow" w:cs="Arial Narrow"/>
          <w:sz w:val="24"/>
          <w:szCs w:val="24"/>
        </w:rPr>
        <w:t>Wynajmujący ma prawo rozwiązać U</w:t>
      </w:r>
      <w:r w:rsidR="007B724C" w:rsidRPr="006C4970">
        <w:rPr>
          <w:rFonts w:ascii="Arial Narrow" w:hAnsi="Arial Narrow" w:cs="Arial Narrow"/>
          <w:sz w:val="24"/>
          <w:szCs w:val="24"/>
        </w:rPr>
        <w:t>mowę ze skutkiem natychmiastowym</w:t>
      </w:r>
      <w:r w:rsidR="007B724C">
        <w:rPr>
          <w:rFonts w:ascii="Arial Narrow" w:hAnsi="Arial Narrow" w:cs="Arial Narrow"/>
          <w:sz w:val="24"/>
          <w:szCs w:val="24"/>
        </w:rPr>
        <w:t>.</w:t>
      </w:r>
    </w:p>
    <w:p w:rsidR="00371BF4" w:rsidRPr="009C05C7" w:rsidRDefault="00371BF4" w:rsidP="00426E50">
      <w:pPr>
        <w:pStyle w:val="ListParagraph"/>
        <w:numPr>
          <w:ilvl w:val="0"/>
          <w:numId w:val="11"/>
        </w:numPr>
        <w:spacing w:after="60"/>
        <w:rPr>
          <w:rFonts w:ascii="Arial Narrow" w:hAnsi="Arial Narrow" w:cs="Arial Narrow"/>
          <w:sz w:val="24"/>
          <w:szCs w:val="24"/>
        </w:rPr>
      </w:pPr>
      <w:r w:rsidRPr="00A92AE9">
        <w:rPr>
          <w:rFonts w:ascii="Arial Narrow" w:hAnsi="Arial Narrow" w:cs="Arial Narrow"/>
          <w:sz w:val="24"/>
          <w:szCs w:val="24"/>
        </w:rPr>
        <w:t>W razie utraty możliwości zamieszkania w lokalu, o którym</w:t>
      </w:r>
      <w:r>
        <w:rPr>
          <w:rFonts w:ascii="Arial Narrow" w:hAnsi="Arial Narrow" w:cs="Arial Narrow"/>
          <w:sz w:val="24"/>
          <w:szCs w:val="24"/>
        </w:rPr>
        <w:t xml:space="preserve"> mowa w ust. 1</w:t>
      </w:r>
      <w:r w:rsidRPr="008B5A0B">
        <w:rPr>
          <w:rFonts w:ascii="Arial Narrow" w:hAnsi="Arial Narrow" w:cs="Arial Narrow"/>
          <w:sz w:val="24"/>
          <w:szCs w:val="24"/>
        </w:rPr>
        <w:t xml:space="preserve"> powyżej Najemca jest obowiązany, w terminie 21 dni od dnia powzięcia wiadomości o tym zdarzeniu, wskazać Wynajmującemu inny lokal, w którym mógłby zamieszkać w przypadku wykonania egzekucji obowiązku opróżnienia lokalu, oraz przedstawić oświadczenie</w:t>
      </w:r>
      <w:r>
        <w:rPr>
          <w:rFonts w:ascii="Arial Narrow" w:hAnsi="Arial Narrow" w:cs="Arial Narrow"/>
          <w:sz w:val="24"/>
          <w:szCs w:val="24"/>
        </w:rPr>
        <w:t>, o którym mowa w ust. 1</w:t>
      </w:r>
      <w:r w:rsidRPr="008B5A0B">
        <w:rPr>
          <w:rFonts w:ascii="Arial Narrow" w:hAnsi="Arial Narrow" w:cs="Arial Narrow"/>
          <w:sz w:val="24"/>
          <w:szCs w:val="24"/>
        </w:rPr>
        <w:t xml:space="preserve"> powyżej dotyczące tego nowego lokalu,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8B5A0B">
        <w:rPr>
          <w:rFonts w:ascii="Arial Narrow" w:hAnsi="Arial Narrow" w:cs="Arial Narrow"/>
          <w:sz w:val="24"/>
          <w:szCs w:val="24"/>
        </w:rPr>
        <w:t xml:space="preserve">pod rygorem prawa Wynajmującego </w:t>
      </w:r>
      <w:r>
        <w:rPr>
          <w:rFonts w:ascii="Arial Narrow" w:hAnsi="Arial Narrow" w:cs="Arial Narrow"/>
          <w:sz w:val="24"/>
          <w:szCs w:val="24"/>
        </w:rPr>
        <w:t>wypowiedzenia niniejszej U</w:t>
      </w:r>
      <w:r w:rsidRPr="008B5A0B">
        <w:rPr>
          <w:rFonts w:ascii="Arial Narrow" w:hAnsi="Arial Narrow" w:cs="Arial Narrow"/>
          <w:sz w:val="24"/>
          <w:szCs w:val="24"/>
        </w:rPr>
        <w:t xml:space="preserve">mowy, z </w:t>
      </w:r>
      <w:proofErr w:type="gramStart"/>
      <w:r w:rsidRPr="008B5A0B">
        <w:rPr>
          <w:rFonts w:ascii="Arial Narrow" w:hAnsi="Arial Narrow" w:cs="Arial Narrow"/>
          <w:sz w:val="24"/>
          <w:szCs w:val="24"/>
        </w:rPr>
        <w:t>zachowaniem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8B5A0B">
        <w:rPr>
          <w:rFonts w:ascii="Arial Narrow" w:hAnsi="Arial Narrow" w:cs="Arial Narrow"/>
          <w:sz w:val="24"/>
          <w:szCs w:val="24"/>
        </w:rPr>
        <w:t>co</w:t>
      </w:r>
      <w:proofErr w:type="gramEnd"/>
      <w:r w:rsidRPr="008B5A0B">
        <w:rPr>
          <w:rFonts w:ascii="Arial Narrow" w:hAnsi="Arial Narrow" w:cs="Arial Narrow"/>
          <w:sz w:val="24"/>
          <w:szCs w:val="24"/>
        </w:rPr>
        <w:t xml:space="preserve"> najmniej siedmiodniowego okresu wypowiedzenia.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  <w:highlight w:val="green"/>
        </w:rPr>
      </w:pPr>
    </w:p>
    <w:p w:rsidR="00371BF4" w:rsidRPr="0033477B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9.</w:t>
      </w:r>
      <w:r>
        <w:rPr>
          <w:rFonts w:ascii="Arial Narrow" w:hAnsi="Arial Narrow" w:cs="Arial Narrow"/>
          <w:b/>
          <w:bCs/>
          <w:sz w:val="24"/>
          <w:szCs w:val="24"/>
        </w:rPr>
        <w:br/>
        <w:t>Zwrot</w:t>
      </w:r>
      <w:r w:rsidRPr="00FE6BF0">
        <w:rPr>
          <w:rFonts w:ascii="Arial Narrow" w:hAnsi="Arial Narrow" w:cs="Arial Narrow"/>
          <w:b/>
          <w:bCs/>
          <w:sz w:val="24"/>
          <w:szCs w:val="24"/>
        </w:rPr>
        <w:t xml:space="preserve"> przedmiotu najmu</w:t>
      </w:r>
    </w:p>
    <w:p w:rsidR="00371BF4" w:rsidRPr="005B4B17" w:rsidRDefault="00371BF4" w:rsidP="00426E50">
      <w:pPr>
        <w:spacing w:after="60"/>
        <w:rPr>
          <w:rFonts w:ascii="Arial Narrow" w:hAnsi="Arial Narrow" w:cs="Arial Narrow"/>
          <w:sz w:val="24"/>
          <w:szCs w:val="24"/>
          <w:highlight w:val="green"/>
        </w:rPr>
      </w:pPr>
    </w:p>
    <w:p w:rsidR="00371BF4" w:rsidRPr="008E179F" w:rsidRDefault="00371BF4" w:rsidP="00426E50">
      <w:pPr>
        <w:pStyle w:val="ListParagraph"/>
        <w:numPr>
          <w:ilvl w:val="0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r w:rsidRPr="008E179F">
        <w:rPr>
          <w:rFonts w:ascii="Arial Narrow" w:hAnsi="Arial Narrow" w:cs="Arial Narrow"/>
          <w:sz w:val="24"/>
          <w:szCs w:val="24"/>
        </w:rPr>
        <w:t>Najemca zobowiązuje się do opróżnienia Lokalu i wydania go Wynajmującemu, wraz z</w:t>
      </w:r>
      <w:r>
        <w:rPr>
          <w:rFonts w:ascii="Arial Narrow" w:hAnsi="Arial Narrow" w:cs="Arial Narrow"/>
          <w:sz w:val="24"/>
          <w:szCs w:val="24"/>
        </w:rPr>
        <w:t xml:space="preserve"> wyposażeniem, w terminie 7</w:t>
      </w:r>
      <w:r w:rsidRPr="008E179F">
        <w:rPr>
          <w:rFonts w:ascii="Arial Narrow" w:hAnsi="Arial Narrow" w:cs="Arial Narrow"/>
          <w:sz w:val="24"/>
          <w:szCs w:val="24"/>
        </w:rPr>
        <w:t xml:space="preserve"> dni od dnia rozwiązania lub w</w:t>
      </w:r>
      <w:r>
        <w:rPr>
          <w:rFonts w:ascii="Arial Narrow" w:hAnsi="Arial Narrow" w:cs="Arial Narrow"/>
          <w:sz w:val="24"/>
          <w:szCs w:val="24"/>
        </w:rPr>
        <w:t>ygaśnięcia U</w:t>
      </w:r>
      <w:r w:rsidRPr="008E179F">
        <w:rPr>
          <w:rFonts w:ascii="Arial Narrow" w:hAnsi="Arial Narrow" w:cs="Arial Narrow"/>
          <w:sz w:val="24"/>
          <w:szCs w:val="24"/>
        </w:rPr>
        <w:t>mowy najmu, w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8E179F">
        <w:rPr>
          <w:rFonts w:ascii="Arial Narrow" w:hAnsi="Arial Narrow" w:cs="Arial Narrow"/>
          <w:sz w:val="24"/>
          <w:szCs w:val="24"/>
        </w:rPr>
        <w:t>stanie niepogorszonym w uwzględnieniem normalnego zużycia.</w:t>
      </w:r>
    </w:p>
    <w:p w:rsidR="00371BF4" w:rsidRPr="008E179F" w:rsidRDefault="00371BF4" w:rsidP="00426E50">
      <w:pPr>
        <w:pStyle w:val="ListParagraph"/>
        <w:numPr>
          <w:ilvl w:val="0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r w:rsidRPr="008E179F">
        <w:rPr>
          <w:rFonts w:ascii="Arial Narrow" w:hAnsi="Arial Narrow" w:cs="Arial Narrow"/>
          <w:sz w:val="24"/>
          <w:szCs w:val="24"/>
        </w:rPr>
        <w:t>Jeżeli po opuszczeniu lokalu przez Najemcę w Lokalu pozostaną rzeczy wniesione przez Najemcę, Wynajmujący ma prawo przenieść je w inne miejsce na koszt i ryzyko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8E179F">
        <w:rPr>
          <w:rFonts w:ascii="Arial Narrow" w:hAnsi="Arial Narrow" w:cs="Arial Narrow"/>
          <w:sz w:val="24"/>
          <w:szCs w:val="24"/>
        </w:rPr>
        <w:t>Najemcy.</w:t>
      </w:r>
    </w:p>
    <w:p w:rsidR="00371BF4" w:rsidRPr="00C0728A" w:rsidRDefault="00371BF4" w:rsidP="00426E50">
      <w:pPr>
        <w:pStyle w:val="ListParagraph"/>
        <w:numPr>
          <w:ilvl w:val="0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r w:rsidRPr="00C0728A">
        <w:rPr>
          <w:rFonts w:ascii="Arial Narrow" w:hAnsi="Arial Narrow" w:cs="Arial Narrow"/>
          <w:sz w:val="24"/>
          <w:szCs w:val="24"/>
        </w:rPr>
        <w:t xml:space="preserve">Jeżeli Najemca nie wyda Lokalu w terminie określonym w ust. 1. powyżej, obowiązany będzie - do dnia opróżnienia lokalu - co miesiąc uiszczać Wynajmującemu odszkodowanie odpowiadające wysokości czynszu, jaki właściciel mógłby otrzymać z </w:t>
      </w:r>
      <w:r>
        <w:rPr>
          <w:rFonts w:ascii="Arial Narrow" w:hAnsi="Arial Narrow" w:cs="Arial Narrow"/>
          <w:sz w:val="24"/>
          <w:szCs w:val="24"/>
        </w:rPr>
        <w:t>tytułu najmu L</w:t>
      </w:r>
      <w:r w:rsidRPr="00C0728A">
        <w:rPr>
          <w:rFonts w:ascii="Arial Narrow" w:hAnsi="Arial Narrow" w:cs="Arial Narrow"/>
          <w:sz w:val="24"/>
          <w:szCs w:val="24"/>
        </w:rPr>
        <w:t>okalu. Jeżeli odszkodowanie nie pokrywa poniesionych strat, Wynajmujący może żądać od Najemcy odszkodowania uzupełniającego.</w:t>
      </w:r>
    </w:p>
    <w:p w:rsidR="00371BF4" w:rsidRPr="00F86403" w:rsidRDefault="00371BF4" w:rsidP="00426E50">
      <w:pPr>
        <w:pStyle w:val="ListParagraph"/>
        <w:numPr>
          <w:ilvl w:val="0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r w:rsidRPr="00C0728A">
        <w:rPr>
          <w:rFonts w:ascii="Arial Narrow" w:hAnsi="Arial Narrow" w:cs="Arial Narrow"/>
          <w:sz w:val="24"/>
          <w:szCs w:val="24"/>
        </w:rPr>
        <w:t xml:space="preserve">Niezależnie od powyższego, jeżeli po wygaśnięciu lub rozwiązaniu niniejszej Umowy, Najemca dobrowolnie nie opróżnił Lokalu, Wynajmujący doręczy Najemcy żądanie </w:t>
      </w:r>
      <w:r>
        <w:rPr>
          <w:rFonts w:ascii="Arial Narrow" w:hAnsi="Arial Narrow" w:cs="Arial Narrow"/>
          <w:sz w:val="24"/>
          <w:szCs w:val="24"/>
        </w:rPr>
        <w:t>opróżnienia L</w:t>
      </w:r>
      <w:r w:rsidRPr="00C0728A">
        <w:rPr>
          <w:rFonts w:ascii="Arial Narrow" w:hAnsi="Arial Narrow" w:cs="Arial Narrow"/>
          <w:sz w:val="24"/>
          <w:szCs w:val="24"/>
        </w:rPr>
        <w:t xml:space="preserve">okalu, sporządzone na piśmie opatrzonym urzędowo poświadczonym podpisem Wynajmującego. Żądanie </w:t>
      </w:r>
      <w:r w:rsidRPr="00F86403">
        <w:rPr>
          <w:rFonts w:ascii="Arial Narrow" w:hAnsi="Arial Narrow" w:cs="Arial Narrow"/>
          <w:sz w:val="24"/>
          <w:szCs w:val="24"/>
        </w:rPr>
        <w:t>to wysłane zostanie na adres Najemcy listem poleconym lub doręczone zostanie osobiście.</w:t>
      </w:r>
    </w:p>
    <w:p w:rsidR="00371BF4" w:rsidRPr="00F86403" w:rsidRDefault="00371BF4" w:rsidP="00426E50">
      <w:pPr>
        <w:pStyle w:val="ListParagraph"/>
        <w:numPr>
          <w:ilvl w:val="0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Żądanie opróżnienia L</w:t>
      </w:r>
      <w:r w:rsidRPr="00F86403">
        <w:rPr>
          <w:rFonts w:ascii="Arial Narrow" w:hAnsi="Arial Narrow" w:cs="Arial Narrow"/>
          <w:sz w:val="24"/>
          <w:szCs w:val="24"/>
        </w:rPr>
        <w:t>okalu zawierać powinno w szczególności:</w:t>
      </w:r>
    </w:p>
    <w:p w:rsidR="00371BF4" w:rsidRPr="00F86403" w:rsidRDefault="00371BF4" w:rsidP="00426E50">
      <w:pPr>
        <w:pStyle w:val="ListParagraph"/>
        <w:numPr>
          <w:ilvl w:val="1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 w:rsidRPr="00F86403">
        <w:rPr>
          <w:rFonts w:ascii="Arial Narrow" w:hAnsi="Arial Narrow" w:cs="Arial Narrow"/>
          <w:sz w:val="24"/>
          <w:szCs w:val="24"/>
        </w:rPr>
        <w:t>oznaczenie</w:t>
      </w:r>
      <w:proofErr w:type="gramEnd"/>
      <w:r w:rsidRPr="00F86403">
        <w:rPr>
          <w:rFonts w:ascii="Arial Narrow" w:hAnsi="Arial Narrow" w:cs="Arial Narrow"/>
          <w:sz w:val="24"/>
          <w:szCs w:val="24"/>
        </w:rPr>
        <w:t xml:space="preserve"> Wynajmującego oraz Najemcy, którego żądanie dotyczy;</w:t>
      </w:r>
    </w:p>
    <w:p w:rsidR="00371BF4" w:rsidRPr="00F86403" w:rsidRDefault="00371BF4" w:rsidP="00426E50">
      <w:pPr>
        <w:pStyle w:val="ListParagraph"/>
        <w:numPr>
          <w:ilvl w:val="1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 w:rsidRPr="00F86403">
        <w:rPr>
          <w:rFonts w:ascii="Arial Narrow" w:hAnsi="Arial Narrow" w:cs="Arial Narrow"/>
          <w:sz w:val="24"/>
          <w:szCs w:val="24"/>
        </w:rPr>
        <w:t>wskaz</w:t>
      </w:r>
      <w:r>
        <w:rPr>
          <w:rFonts w:ascii="Arial Narrow" w:hAnsi="Arial Narrow" w:cs="Arial Narrow"/>
          <w:sz w:val="24"/>
          <w:szCs w:val="24"/>
        </w:rPr>
        <w:t>anie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umowy najmu okazjonalnego L</w:t>
      </w:r>
      <w:r w:rsidRPr="00F86403">
        <w:rPr>
          <w:rFonts w:ascii="Arial Narrow" w:hAnsi="Arial Narrow" w:cs="Arial Narrow"/>
          <w:sz w:val="24"/>
          <w:szCs w:val="24"/>
        </w:rPr>
        <w:t>okalu i przyczynę ustania stosunku z niej wynikającego;</w:t>
      </w:r>
    </w:p>
    <w:p w:rsidR="00371BF4" w:rsidRPr="00F86403" w:rsidRDefault="00371BF4" w:rsidP="00426E50">
      <w:pPr>
        <w:pStyle w:val="ListParagraph"/>
        <w:numPr>
          <w:ilvl w:val="1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 w:rsidRPr="00F86403">
        <w:rPr>
          <w:rFonts w:ascii="Arial Narrow" w:hAnsi="Arial Narrow" w:cs="Arial Narrow"/>
          <w:sz w:val="24"/>
          <w:szCs w:val="24"/>
        </w:rPr>
        <w:t>termin</w:t>
      </w:r>
      <w:proofErr w:type="gramEnd"/>
      <w:r w:rsidRPr="00F86403">
        <w:rPr>
          <w:rFonts w:ascii="Arial Narrow" w:hAnsi="Arial Narrow" w:cs="Arial Narrow"/>
          <w:sz w:val="24"/>
          <w:szCs w:val="24"/>
        </w:rPr>
        <w:t>, nie krótszy niż 7 dni od dnia doręczenia żądania Najemcy, w którym Najemca i osoby z n</w:t>
      </w:r>
      <w:r>
        <w:rPr>
          <w:rFonts w:ascii="Arial Narrow" w:hAnsi="Arial Narrow" w:cs="Arial Narrow"/>
          <w:sz w:val="24"/>
          <w:szCs w:val="24"/>
        </w:rPr>
        <w:t>im zamieszkujące mają opróżnić L</w:t>
      </w:r>
      <w:r w:rsidRPr="00F86403">
        <w:rPr>
          <w:rFonts w:ascii="Arial Narrow" w:hAnsi="Arial Narrow" w:cs="Arial Narrow"/>
          <w:sz w:val="24"/>
          <w:szCs w:val="24"/>
        </w:rPr>
        <w:t>okal.</w:t>
      </w:r>
    </w:p>
    <w:p w:rsidR="00371BF4" w:rsidRPr="00DE2890" w:rsidRDefault="00371BF4" w:rsidP="00426E50">
      <w:pPr>
        <w:pStyle w:val="ListParagraph"/>
        <w:numPr>
          <w:ilvl w:val="0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r w:rsidRPr="00F86403">
        <w:rPr>
          <w:rFonts w:ascii="Arial Narrow" w:hAnsi="Arial Narrow" w:cs="Arial Narrow"/>
          <w:sz w:val="24"/>
          <w:szCs w:val="24"/>
        </w:rPr>
        <w:t xml:space="preserve">W przypadku </w:t>
      </w:r>
      <w:r w:rsidRPr="00DE2890">
        <w:rPr>
          <w:rFonts w:ascii="Arial Narrow" w:hAnsi="Arial Narrow" w:cs="Arial Narrow"/>
          <w:sz w:val="24"/>
          <w:szCs w:val="24"/>
        </w:rPr>
        <w:t xml:space="preserve">bezskutecznego upływu terminu, o którym mowa w ust. 5 lit c. </w:t>
      </w:r>
      <w:proofErr w:type="gramStart"/>
      <w:r w:rsidRPr="00DE2890">
        <w:rPr>
          <w:rFonts w:ascii="Arial Narrow" w:hAnsi="Arial Narrow" w:cs="Arial Narrow"/>
          <w:sz w:val="24"/>
          <w:szCs w:val="24"/>
        </w:rPr>
        <w:t>powyżej</w:t>
      </w:r>
      <w:proofErr w:type="gramEnd"/>
      <w:r w:rsidRPr="00DE2890">
        <w:rPr>
          <w:rFonts w:ascii="Arial Narrow" w:hAnsi="Arial Narrow" w:cs="Arial Narrow"/>
          <w:sz w:val="24"/>
          <w:szCs w:val="24"/>
        </w:rPr>
        <w:t>, Wynajmujący ma prawo złożyć do sądu wniosek o nadanie klauzuli wykonalności aktowi notarialnemu, o którym mowa w § 8 ust. 3 niniejszej Umowy. Do wniosku Wynajmujący załącza:</w:t>
      </w:r>
    </w:p>
    <w:p w:rsidR="00371BF4" w:rsidRPr="00DE2890" w:rsidRDefault="00371BF4" w:rsidP="00426E50">
      <w:pPr>
        <w:pStyle w:val="ListParagraph"/>
        <w:numPr>
          <w:ilvl w:val="1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 w:rsidRPr="00DE2890">
        <w:rPr>
          <w:rFonts w:ascii="Arial Narrow" w:hAnsi="Arial Narrow" w:cs="Arial Narrow"/>
          <w:sz w:val="24"/>
          <w:szCs w:val="24"/>
        </w:rPr>
        <w:t>żądanie</w:t>
      </w:r>
      <w:proofErr w:type="gramEnd"/>
      <w:r w:rsidRPr="00DE2890">
        <w:rPr>
          <w:rFonts w:ascii="Arial Narrow" w:hAnsi="Arial Narrow" w:cs="Arial Narrow"/>
          <w:sz w:val="24"/>
          <w:szCs w:val="24"/>
        </w:rPr>
        <w:t xml:space="preserve"> opróżnienia lokalu wraz z dowodem jego doręczenia Najemcy albo dowodem wysłania go przesyłką poleconą;</w:t>
      </w:r>
    </w:p>
    <w:p w:rsidR="00371BF4" w:rsidRPr="00DE2890" w:rsidRDefault="00371BF4" w:rsidP="00426E50">
      <w:pPr>
        <w:pStyle w:val="ListParagraph"/>
        <w:numPr>
          <w:ilvl w:val="1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 w:rsidRPr="00DE2890">
        <w:rPr>
          <w:rFonts w:ascii="Arial Narrow" w:hAnsi="Arial Narrow" w:cs="Arial Narrow"/>
          <w:sz w:val="24"/>
          <w:szCs w:val="24"/>
        </w:rPr>
        <w:t>dokument</w:t>
      </w:r>
      <w:proofErr w:type="gramEnd"/>
      <w:r w:rsidRPr="00DE2890">
        <w:rPr>
          <w:rFonts w:ascii="Arial Narrow" w:hAnsi="Arial Narrow" w:cs="Arial Narrow"/>
          <w:sz w:val="24"/>
          <w:szCs w:val="24"/>
        </w:rPr>
        <w:t xml:space="preserve"> potwierdzający przysługujący Wynajmującemu tytuł prawny do Lokalu, którego opróżnienia dotyczy żądanie Wynajmującego;</w:t>
      </w:r>
    </w:p>
    <w:p w:rsidR="00371BF4" w:rsidRPr="00DE2890" w:rsidRDefault="00371BF4" w:rsidP="00426E50">
      <w:pPr>
        <w:pStyle w:val="ListParagraph"/>
        <w:numPr>
          <w:ilvl w:val="1"/>
          <w:numId w:val="13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 w:rsidRPr="00DE2890">
        <w:rPr>
          <w:rFonts w:ascii="Arial Narrow" w:hAnsi="Arial Narrow" w:cs="Arial Narrow"/>
          <w:sz w:val="24"/>
          <w:szCs w:val="24"/>
        </w:rPr>
        <w:t>potwierdzenie</w:t>
      </w:r>
      <w:proofErr w:type="gramEnd"/>
      <w:r w:rsidRPr="00DE2890">
        <w:rPr>
          <w:rFonts w:ascii="Arial Narrow" w:hAnsi="Arial Narrow" w:cs="Arial Narrow"/>
          <w:sz w:val="24"/>
          <w:szCs w:val="24"/>
        </w:rPr>
        <w:t xml:space="preserve"> zgłoszenia faktu wynajmu do urzędu skarbowego, o którym mowa w § 6 ust 1 powyżej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6C4970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10.</w:t>
      </w:r>
      <w:r>
        <w:rPr>
          <w:rFonts w:ascii="Arial Narrow" w:hAnsi="Arial Narrow" w:cs="Arial Narrow"/>
          <w:b/>
          <w:bCs/>
          <w:sz w:val="24"/>
          <w:szCs w:val="24"/>
        </w:rPr>
        <w:br/>
        <w:t>Doręczenia pism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pStyle w:val="ListParagraph"/>
        <w:numPr>
          <w:ilvl w:val="0"/>
          <w:numId w:val="14"/>
        </w:numPr>
        <w:spacing w:after="60"/>
        <w:ind w:left="357" w:hanging="357"/>
        <w:rPr>
          <w:rFonts w:ascii="Arial Narrow" w:hAnsi="Arial Narrow" w:cs="Arial Narrow"/>
          <w:sz w:val="24"/>
          <w:szCs w:val="24"/>
        </w:rPr>
      </w:pPr>
      <w:r w:rsidRPr="00A9101C">
        <w:rPr>
          <w:rFonts w:ascii="Arial Narrow" w:hAnsi="Arial Narrow" w:cs="Arial Narrow"/>
          <w:sz w:val="24"/>
          <w:szCs w:val="24"/>
        </w:rPr>
        <w:t xml:space="preserve">Strony </w:t>
      </w:r>
      <w:r>
        <w:rPr>
          <w:rFonts w:ascii="Arial Narrow" w:hAnsi="Arial Narrow" w:cs="Arial Narrow"/>
          <w:sz w:val="24"/>
          <w:szCs w:val="24"/>
        </w:rPr>
        <w:t>uzgadniają następujące adresy korespondencyjne</w:t>
      </w:r>
      <w:r w:rsidRPr="00A9101C">
        <w:rPr>
          <w:rFonts w:ascii="Arial Narrow" w:hAnsi="Arial Narrow" w:cs="Arial Narrow"/>
          <w:sz w:val="24"/>
          <w:szCs w:val="24"/>
        </w:rPr>
        <w:t xml:space="preserve"> doręczenia </w:t>
      </w:r>
      <w:r>
        <w:rPr>
          <w:rFonts w:ascii="Arial Narrow" w:hAnsi="Arial Narrow" w:cs="Arial Narrow"/>
          <w:sz w:val="24"/>
          <w:szCs w:val="24"/>
        </w:rPr>
        <w:t>wszelkich pism:</w:t>
      </w:r>
    </w:p>
    <w:p w:rsidR="00371BF4" w:rsidRDefault="00371BF4" w:rsidP="005B27A1">
      <w:pPr>
        <w:pStyle w:val="ListParagraph"/>
        <w:numPr>
          <w:ilvl w:val="1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 w:rsidRPr="00A9101C">
        <w:rPr>
          <w:rFonts w:ascii="Arial Narrow" w:hAnsi="Arial Narrow" w:cs="Arial Narrow"/>
          <w:sz w:val="24"/>
          <w:szCs w:val="24"/>
        </w:rPr>
        <w:t>dla</w:t>
      </w:r>
      <w:proofErr w:type="gramEnd"/>
      <w:r w:rsidRPr="00A9101C">
        <w:rPr>
          <w:rFonts w:ascii="Arial Narrow" w:hAnsi="Arial Narrow" w:cs="Arial Narrow"/>
          <w:sz w:val="24"/>
          <w:szCs w:val="24"/>
        </w:rPr>
        <w:t xml:space="preserve"> Najemcy</w:t>
      </w:r>
      <w:r>
        <w:rPr>
          <w:rFonts w:ascii="Arial Narrow" w:hAnsi="Arial Narrow" w:cs="Arial Narrow"/>
          <w:sz w:val="24"/>
          <w:szCs w:val="24"/>
        </w:rPr>
        <w:t>:</w:t>
      </w:r>
    </w:p>
    <w:p w:rsidR="00371BF4" w:rsidRDefault="00665FF3" w:rsidP="005B27A1">
      <w:pPr>
        <w:pStyle w:val="ListParagraph"/>
        <w:numPr>
          <w:ilvl w:val="2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IMIĘ NAZWISKO, ULICA, KOD MIASTO</w:t>
      </w:r>
      <w:r w:rsidR="00371BF4"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5B27A1">
      <w:pPr>
        <w:pStyle w:val="ListParagraph"/>
        <w:numPr>
          <w:ilvl w:val="1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dla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Wynajmującego:</w:t>
      </w:r>
    </w:p>
    <w:p w:rsidR="00371BF4" w:rsidRDefault="00665FF3" w:rsidP="005B27A1">
      <w:pPr>
        <w:pStyle w:val="ListParagraph"/>
        <w:numPr>
          <w:ilvl w:val="2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IMIĘ NAZWISKO, ULICA, KOD MIASTO</w:t>
      </w:r>
      <w:r w:rsidR="00371BF4"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5B27A1">
      <w:pPr>
        <w:pStyle w:val="ListParagraph"/>
        <w:numPr>
          <w:ilvl w:val="0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Strony uzgadniają następujące dane kontaktowe na potrzeby komunikacji elektronicznej:</w:t>
      </w:r>
    </w:p>
    <w:p w:rsidR="00371BF4" w:rsidRDefault="00371BF4" w:rsidP="005B27A1">
      <w:pPr>
        <w:pStyle w:val="ListParagraph"/>
        <w:numPr>
          <w:ilvl w:val="1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Dla Najemcy:</w:t>
      </w:r>
    </w:p>
    <w:p w:rsidR="00371BF4" w:rsidRPr="00665FF3" w:rsidRDefault="00665FF3" w:rsidP="005B27A1">
      <w:pPr>
        <w:pStyle w:val="ListParagraph"/>
        <w:numPr>
          <w:ilvl w:val="2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IMIĘ NAZWISKO, E-MAIL, TELEFON</w:t>
      </w:r>
      <w:r w:rsidRPr="00665FF3"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5B27A1">
      <w:pPr>
        <w:pStyle w:val="ListParagraph"/>
        <w:numPr>
          <w:ilvl w:val="1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Dla Wynajmującego:</w:t>
      </w:r>
    </w:p>
    <w:p w:rsidR="00665FF3" w:rsidRDefault="00665FF3" w:rsidP="004E4231">
      <w:pPr>
        <w:pStyle w:val="ListParagraph"/>
        <w:numPr>
          <w:ilvl w:val="2"/>
          <w:numId w:val="14"/>
        </w:numPr>
        <w:spacing w:after="60"/>
        <w:rPr>
          <w:rFonts w:ascii="Arial Narrow" w:hAnsi="Arial Narrow" w:cs="Arial Narrow"/>
          <w:sz w:val="24"/>
          <w:szCs w:val="24"/>
        </w:rPr>
      </w:pPr>
      <w:r w:rsidRPr="00665FF3">
        <w:rPr>
          <w:rFonts w:ascii="Arial Narrow" w:hAnsi="Arial Narrow" w:cs="Arial Narrow"/>
          <w:sz w:val="24"/>
          <w:szCs w:val="24"/>
          <w:highlight w:val="yellow"/>
        </w:rPr>
        <w:t>IMIĘ NAZWISKO, E-MAIL, TELEFON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Pr="00005243" w:rsidRDefault="00371BF4" w:rsidP="00426E50">
      <w:pPr>
        <w:pStyle w:val="ListParagraph"/>
        <w:numPr>
          <w:ilvl w:val="0"/>
          <w:numId w:val="14"/>
        </w:numPr>
        <w:spacing w:after="60"/>
        <w:ind w:left="357" w:hanging="357"/>
        <w:rPr>
          <w:rFonts w:ascii="Arial Narrow" w:hAnsi="Arial Narrow" w:cs="Arial Narrow"/>
          <w:sz w:val="24"/>
          <w:szCs w:val="24"/>
        </w:rPr>
      </w:pPr>
      <w:r w:rsidRPr="00005243">
        <w:rPr>
          <w:rFonts w:ascii="Arial Narrow" w:hAnsi="Arial Narrow" w:cs="Arial Narrow"/>
          <w:sz w:val="24"/>
          <w:szCs w:val="24"/>
        </w:rPr>
        <w:t xml:space="preserve">Zmiana adresu do doręczeń </w:t>
      </w:r>
      <w:r>
        <w:rPr>
          <w:rFonts w:ascii="Arial Narrow" w:hAnsi="Arial Narrow" w:cs="Arial Narrow"/>
          <w:sz w:val="24"/>
          <w:szCs w:val="24"/>
        </w:rPr>
        <w:t xml:space="preserve">dokonana przez Stronę </w:t>
      </w:r>
      <w:r w:rsidRPr="00005243">
        <w:rPr>
          <w:rFonts w:ascii="Arial Narrow" w:hAnsi="Arial Narrow" w:cs="Arial Narrow"/>
          <w:sz w:val="24"/>
          <w:szCs w:val="24"/>
        </w:rPr>
        <w:t xml:space="preserve">jest skuteczna wobec </w:t>
      </w:r>
      <w:r>
        <w:rPr>
          <w:rFonts w:ascii="Arial Narrow" w:hAnsi="Arial Narrow" w:cs="Arial Narrow"/>
          <w:sz w:val="24"/>
          <w:szCs w:val="24"/>
        </w:rPr>
        <w:t xml:space="preserve">drugiej Strony </w:t>
      </w:r>
      <w:r w:rsidRPr="00005243">
        <w:rPr>
          <w:rFonts w:ascii="Arial Narrow" w:hAnsi="Arial Narrow" w:cs="Arial Narrow"/>
          <w:sz w:val="24"/>
          <w:szCs w:val="24"/>
        </w:rPr>
        <w:t xml:space="preserve">od następnego dnia po </w:t>
      </w:r>
      <w:r>
        <w:rPr>
          <w:rFonts w:ascii="Arial Narrow" w:hAnsi="Arial Narrow" w:cs="Arial Narrow"/>
          <w:sz w:val="24"/>
          <w:szCs w:val="24"/>
        </w:rPr>
        <w:t xml:space="preserve">dniu, w którym drugiej Stronie </w:t>
      </w:r>
      <w:r w:rsidRPr="00005243">
        <w:rPr>
          <w:rFonts w:ascii="Arial Narrow" w:hAnsi="Arial Narrow" w:cs="Arial Narrow"/>
          <w:sz w:val="24"/>
          <w:szCs w:val="24"/>
        </w:rPr>
        <w:t xml:space="preserve">doręczone </w:t>
      </w:r>
      <w:r>
        <w:rPr>
          <w:rFonts w:ascii="Arial Narrow" w:hAnsi="Arial Narrow" w:cs="Arial Narrow"/>
          <w:sz w:val="24"/>
          <w:szCs w:val="24"/>
        </w:rPr>
        <w:t xml:space="preserve">zostało </w:t>
      </w:r>
      <w:r w:rsidRPr="00005243">
        <w:rPr>
          <w:rFonts w:ascii="Arial Narrow" w:hAnsi="Arial Narrow" w:cs="Arial Narrow"/>
          <w:sz w:val="24"/>
          <w:szCs w:val="24"/>
        </w:rPr>
        <w:t xml:space="preserve">pismo </w:t>
      </w:r>
      <w:r>
        <w:rPr>
          <w:rFonts w:ascii="Arial Narrow" w:hAnsi="Arial Narrow" w:cs="Arial Narrow"/>
          <w:sz w:val="24"/>
          <w:szCs w:val="24"/>
        </w:rPr>
        <w:t xml:space="preserve">Strony </w:t>
      </w:r>
      <w:r w:rsidRPr="00005243">
        <w:rPr>
          <w:rFonts w:ascii="Arial Narrow" w:hAnsi="Arial Narrow" w:cs="Arial Narrow"/>
          <w:sz w:val="24"/>
          <w:szCs w:val="24"/>
        </w:rPr>
        <w:t>zawierające oświadczenie o zmianie adresu do doręczeń.</w:t>
      </w:r>
    </w:p>
    <w:p w:rsidR="00371BF4" w:rsidRPr="006C4970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6C4970" w:rsidRDefault="00371BF4" w:rsidP="00426E50">
      <w:pPr>
        <w:spacing w:after="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358F1">
        <w:rPr>
          <w:rFonts w:ascii="Arial Narrow" w:hAnsi="Arial Narrow" w:cs="Arial Narrow"/>
          <w:b/>
          <w:bCs/>
          <w:sz w:val="24"/>
          <w:szCs w:val="24"/>
        </w:rPr>
        <w:t>§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11.</w:t>
      </w:r>
      <w:r>
        <w:rPr>
          <w:rFonts w:ascii="Arial Narrow" w:hAnsi="Arial Narrow" w:cs="Arial Narrow"/>
          <w:b/>
          <w:bCs/>
          <w:sz w:val="24"/>
          <w:szCs w:val="24"/>
        </w:rPr>
        <w:br/>
      </w:r>
      <w:r w:rsidRPr="006C4970">
        <w:rPr>
          <w:rFonts w:ascii="Arial Narrow" w:hAnsi="Arial Narrow" w:cs="Arial Narrow"/>
          <w:b/>
          <w:bCs/>
          <w:sz w:val="24"/>
          <w:szCs w:val="24"/>
        </w:rPr>
        <w:t>Inne postanowienia</w:t>
      </w:r>
    </w:p>
    <w:p w:rsidR="00371BF4" w:rsidRPr="00A9101C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pStyle w:val="ListParagraph"/>
        <w:numPr>
          <w:ilvl w:val="0"/>
          <w:numId w:val="9"/>
        </w:numPr>
        <w:spacing w:after="60"/>
        <w:rPr>
          <w:rFonts w:ascii="Arial Narrow" w:hAnsi="Arial Narrow" w:cs="Arial Narrow"/>
          <w:sz w:val="24"/>
          <w:szCs w:val="24"/>
        </w:rPr>
      </w:pPr>
      <w:r w:rsidRPr="00076A45">
        <w:rPr>
          <w:rFonts w:ascii="Arial Narrow" w:hAnsi="Arial Narrow" w:cs="Arial Narrow"/>
          <w:sz w:val="24"/>
          <w:szCs w:val="24"/>
        </w:rPr>
        <w:t>Najemca wyraża zgodę na przetwarzanie swoich danych osobowych przez operatora serwisu Wynajmistrz.</w:t>
      </w:r>
      <w:proofErr w:type="gramStart"/>
      <w:r w:rsidRPr="00076A45">
        <w:rPr>
          <w:rFonts w:ascii="Arial Narrow" w:hAnsi="Arial Narrow" w:cs="Arial Narrow"/>
          <w:sz w:val="24"/>
          <w:szCs w:val="24"/>
        </w:rPr>
        <w:t>pl</w:t>
      </w:r>
      <w:proofErr w:type="gramEnd"/>
      <w:r w:rsidRPr="00076A45">
        <w:rPr>
          <w:rFonts w:ascii="Arial Narrow" w:hAnsi="Arial Narrow" w:cs="Arial Narrow"/>
          <w:sz w:val="24"/>
          <w:szCs w:val="24"/>
        </w:rPr>
        <w:t xml:space="preserve"> oraz przesyłanie mu komunikatów z serwisu za pośrednictwem e-mail, telefonu komórkowego lub stacjonarnego.</w:t>
      </w:r>
    </w:p>
    <w:p w:rsidR="00371BF4" w:rsidRDefault="00371BF4" w:rsidP="00426E50">
      <w:pPr>
        <w:pStyle w:val="ListParagraph"/>
        <w:numPr>
          <w:ilvl w:val="0"/>
          <w:numId w:val="9"/>
        </w:numPr>
        <w:spacing w:after="60"/>
        <w:rPr>
          <w:rFonts w:ascii="Arial Narrow" w:hAnsi="Arial Narrow" w:cs="Arial Narrow"/>
          <w:sz w:val="24"/>
          <w:szCs w:val="24"/>
        </w:rPr>
      </w:pPr>
      <w:r w:rsidRPr="00076A45">
        <w:rPr>
          <w:rFonts w:ascii="Arial Narrow" w:hAnsi="Arial Narrow" w:cs="Arial Narrow"/>
          <w:sz w:val="24"/>
          <w:szCs w:val="24"/>
        </w:rPr>
        <w:t>Wszelkie zm</w:t>
      </w:r>
      <w:r>
        <w:rPr>
          <w:rFonts w:ascii="Arial Narrow" w:hAnsi="Arial Narrow" w:cs="Arial Narrow"/>
          <w:sz w:val="24"/>
          <w:szCs w:val="24"/>
        </w:rPr>
        <w:t>iany i uzupełnienia niniejszej Umowy wymagają formy pisemnej</w:t>
      </w:r>
      <w:r w:rsidRPr="00076A45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pod rygorem nieważności.</w:t>
      </w:r>
    </w:p>
    <w:p w:rsidR="00371BF4" w:rsidRPr="008E179F" w:rsidRDefault="00371BF4" w:rsidP="00426E50">
      <w:pPr>
        <w:pStyle w:val="ListParagraph"/>
        <w:numPr>
          <w:ilvl w:val="0"/>
          <w:numId w:val="9"/>
        </w:numPr>
        <w:spacing w:after="60"/>
        <w:rPr>
          <w:rFonts w:ascii="Arial Narrow" w:hAnsi="Arial Narrow" w:cs="Arial Narrow"/>
          <w:sz w:val="24"/>
          <w:szCs w:val="24"/>
        </w:rPr>
      </w:pPr>
      <w:r w:rsidRPr="008E179F">
        <w:rPr>
          <w:rFonts w:ascii="Arial Narrow" w:hAnsi="Arial Narrow" w:cs="Arial Narrow"/>
          <w:sz w:val="24"/>
          <w:szCs w:val="24"/>
        </w:rPr>
        <w:t>W sprawach nieuregulowanych n</w:t>
      </w:r>
      <w:r>
        <w:rPr>
          <w:rFonts w:ascii="Arial Narrow" w:hAnsi="Arial Narrow" w:cs="Arial Narrow"/>
          <w:sz w:val="24"/>
          <w:szCs w:val="24"/>
        </w:rPr>
        <w:t>iniejszą U</w:t>
      </w:r>
      <w:r w:rsidRPr="008E179F">
        <w:rPr>
          <w:rFonts w:ascii="Arial Narrow" w:hAnsi="Arial Narrow" w:cs="Arial Narrow"/>
          <w:sz w:val="24"/>
          <w:szCs w:val="24"/>
        </w:rPr>
        <w:t xml:space="preserve">mową odpowiednie zastosowanie mają przepisy prawa polskiego, w tym odpowiednie przepisy ustawy o ochronie </w:t>
      </w:r>
      <w:proofErr w:type="gramStart"/>
      <w:r w:rsidRPr="008E179F">
        <w:rPr>
          <w:rFonts w:ascii="Arial Narrow" w:hAnsi="Arial Narrow" w:cs="Arial Narrow"/>
          <w:sz w:val="24"/>
          <w:szCs w:val="24"/>
        </w:rPr>
        <w:t>praw</w:t>
      </w:r>
      <w:proofErr w:type="gramEnd"/>
      <w:r w:rsidRPr="008E179F">
        <w:rPr>
          <w:rFonts w:ascii="Arial Narrow" w:hAnsi="Arial Narrow" w:cs="Arial Narrow"/>
          <w:sz w:val="24"/>
          <w:szCs w:val="24"/>
        </w:rPr>
        <w:t xml:space="preserve"> lokatorów, mieszkaniowym zasobie gminy i o zmianie Kodeksu Cywilnego oraz przepisy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8E179F">
        <w:rPr>
          <w:rFonts w:ascii="Arial Narrow" w:hAnsi="Arial Narrow" w:cs="Arial Narrow"/>
          <w:sz w:val="24"/>
          <w:szCs w:val="24"/>
        </w:rPr>
        <w:t>Kodeksu Cywilnego.</w:t>
      </w:r>
    </w:p>
    <w:p w:rsidR="00371BF4" w:rsidRDefault="00371BF4" w:rsidP="00426E50">
      <w:pPr>
        <w:pStyle w:val="ListParagraph"/>
        <w:numPr>
          <w:ilvl w:val="0"/>
          <w:numId w:val="9"/>
        </w:numPr>
        <w:spacing w:after="60"/>
        <w:rPr>
          <w:rFonts w:ascii="Arial Narrow" w:hAnsi="Arial Narrow" w:cs="Arial Narrow"/>
          <w:sz w:val="24"/>
          <w:szCs w:val="24"/>
        </w:rPr>
      </w:pPr>
      <w:r w:rsidRPr="00076A45">
        <w:rPr>
          <w:rFonts w:ascii="Arial Narrow" w:hAnsi="Arial Narrow" w:cs="Arial Narrow"/>
          <w:sz w:val="24"/>
          <w:szCs w:val="24"/>
        </w:rPr>
        <w:t>Wszelkie spory wynik</w:t>
      </w:r>
      <w:r>
        <w:rPr>
          <w:rFonts w:ascii="Arial Narrow" w:hAnsi="Arial Narrow" w:cs="Arial Narrow"/>
          <w:sz w:val="24"/>
          <w:szCs w:val="24"/>
        </w:rPr>
        <w:t>łe na tle stosowania postanowień niniejszej U</w:t>
      </w:r>
      <w:r w:rsidRPr="00076A45">
        <w:rPr>
          <w:rFonts w:ascii="Arial Narrow" w:hAnsi="Arial Narrow" w:cs="Arial Narrow"/>
          <w:sz w:val="24"/>
          <w:szCs w:val="24"/>
        </w:rPr>
        <w:t>mowy rozstrzyga Sąd właściwy dla miejsca zamieszkania Wynajmującego.</w:t>
      </w:r>
    </w:p>
    <w:p w:rsidR="00371BF4" w:rsidRDefault="00371BF4" w:rsidP="00426E50">
      <w:pPr>
        <w:pStyle w:val="ListParagraph"/>
        <w:numPr>
          <w:ilvl w:val="0"/>
          <w:numId w:val="9"/>
        </w:numPr>
        <w:spacing w:after="60"/>
        <w:rPr>
          <w:rFonts w:ascii="Arial Narrow" w:hAnsi="Arial Narrow" w:cs="Arial Narrow"/>
          <w:sz w:val="24"/>
          <w:szCs w:val="24"/>
        </w:rPr>
      </w:pPr>
      <w:r w:rsidRPr="00076A45">
        <w:rPr>
          <w:rFonts w:ascii="Arial Narrow" w:hAnsi="Arial Narrow" w:cs="Arial Narrow"/>
          <w:sz w:val="24"/>
          <w:szCs w:val="24"/>
        </w:rPr>
        <w:t>Umowę niniejszą sporządzono w dwóch jednobrzmiących egzempl</w:t>
      </w:r>
      <w:r>
        <w:rPr>
          <w:rFonts w:ascii="Arial Narrow" w:hAnsi="Arial Narrow" w:cs="Arial Narrow"/>
          <w:sz w:val="24"/>
          <w:szCs w:val="24"/>
        </w:rPr>
        <w:t>arzach po jednym dla każdej ze Stron.</w:t>
      </w: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D53B97" w:rsidRDefault="00D53B97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D53B97" w:rsidRDefault="00D53B97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Pr="006C4970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tbl>
      <w:tblPr>
        <w:tblW w:w="500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81"/>
        <w:gridCol w:w="4581"/>
      </w:tblGrid>
      <w:tr w:rsidR="00371BF4" w:rsidRPr="00C85CBB">
        <w:trPr>
          <w:tblCellSpacing w:w="15" w:type="dxa"/>
        </w:trPr>
        <w:tc>
          <w:tcPr>
            <w:tcW w:w="2500" w:type="pct"/>
            <w:vAlign w:val="center"/>
          </w:tcPr>
          <w:p w:rsidR="00371BF4" w:rsidRPr="00C85CBB" w:rsidRDefault="00371BF4" w:rsidP="00426E50">
            <w:pPr>
              <w:spacing w:after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85CBB">
              <w:rPr>
                <w:rFonts w:ascii="Arial Narrow" w:hAnsi="Arial Narrow" w:cs="Arial Narrow"/>
                <w:sz w:val="24"/>
                <w:szCs w:val="24"/>
              </w:rPr>
              <w:lastRenderedPageBreak/>
              <w:t>Wynajmujący</w:t>
            </w:r>
          </w:p>
        </w:tc>
        <w:tc>
          <w:tcPr>
            <w:tcW w:w="2500" w:type="pct"/>
            <w:vAlign w:val="center"/>
          </w:tcPr>
          <w:p w:rsidR="00371BF4" w:rsidRPr="00C85CBB" w:rsidRDefault="00371BF4" w:rsidP="00426E50">
            <w:pPr>
              <w:spacing w:after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85CBB">
              <w:rPr>
                <w:rFonts w:ascii="Arial Narrow" w:hAnsi="Arial Narrow" w:cs="Arial Narrow"/>
                <w:sz w:val="24"/>
                <w:szCs w:val="24"/>
              </w:rPr>
              <w:t>Najemca</w:t>
            </w:r>
          </w:p>
        </w:tc>
      </w:tr>
    </w:tbl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</w:p>
    <w:p w:rsidR="00371BF4" w:rsidRDefault="00371BF4" w:rsidP="00426E50">
      <w:p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Lista załączników:</w:t>
      </w:r>
    </w:p>
    <w:p w:rsidR="00371BF4" w:rsidRDefault="00371BF4" w:rsidP="00426E50">
      <w:pPr>
        <w:pStyle w:val="ListParagraph"/>
        <w:numPr>
          <w:ilvl w:val="0"/>
          <w:numId w:val="15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Załącznik nr 1 – Wzór Protokołu zdawczo-odbiorczego.</w:t>
      </w:r>
    </w:p>
    <w:p w:rsidR="00371BF4" w:rsidRDefault="00371BF4" w:rsidP="00426E50">
      <w:pPr>
        <w:pStyle w:val="ListParagraph"/>
        <w:numPr>
          <w:ilvl w:val="0"/>
          <w:numId w:val="15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Załącznik nr 2 – Zasady używania lokali, porządku domowego i współżycia mieszkańców </w:t>
      </w:r>
      <w:r w:rsidRPr="00ED3B75">
        <w:rPr>
          <w:rFonts w:ascii="Arial Narrow" w:hAnsi="Arial Narrow" w:cs="Arial Narrow"/>
          <w:sz w:val="24"/>
          <w:szCs w:val="24"/>
          <w:highlight w:val="yellow"/>
        </w:rPr>
        <w:t>SM „</w:t>
      </w:r>
      <w:r w:rsidR="00ED3B75" w:rsidRPr="00ED3B75">
        <w:rPr>
          <w:rFonts w:ascii="Arial Narrow" w:hAnsi="Arial Narrow" w:cs="Arial Narrow"/>
          <w:sz w:val="24"/>
          <w:szCs w:val="24"/>
          <w:highlight w:val="yellow"/>
        </w:rPr>
        <w:t>XXXX</w:t>
      </w:r>
      <w:r w:rsidRPr="00ED3B75">
        <w:rPr>
          <w:rFonts w:ascii="Arial Narrow" w:hAnsi="Arial Narrow" w:cs="Arial Narrow"/>
          <w:sz w:val="24"/>
          <w:szCs w:val="24"/>
          <w:highlight w:val="yellow"/>
        </w:rPr>
        <w:t>”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Pr="00616474" w:rsidRDefault="00371BF4" w:rsidP="00426E50">
      <w:pPr>
        <w:pStyle w:val="ListParagraph"/>
        <w:numPr>
          <w:ilvl w:val="0"/>
          <w:numId w:val="15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Załącznik nr 3 – </w:t>
      </w:r>
      <w:r w:rsidRPr="00616474">
        <w:rPr>
          <w:rFonts w:ascii="Arial Narrow" w:hAnsi="Arial Narrow" w:cs="Arial Narrow"/>
          <w:sz w:val="24"/>
          <w:szCs w:val="24"/>
        </w:rPr>
        <w:t>Wskazanie przez Najemcę innego lokalu, w którym będzie mógł zamieszkać w przypadku wykonania e</w:t>
      </w:r>
      <w:r>
        <w:rPr>
          <w:rFonts w:ascii="Arial Narrow" w:hAnsi="Arial Narrow" w:cs="Arial Narrow"/>
          <w:sz w:val="24"/>
          <w:szCs w:val="24"/>
        </w:rPr>
        <w:t>gzekucji obowiązku opróżnienia L</w:t>
      </w:r>
      <w:r w:rsidRPr="00616474">
        <w:rPr>
          <w:rFonts w:ascii="Arial Narrow" w:hAnsi="Arial Narrow" w:cs="Arial Narrow"/>
          <w:sz w:val="24"/>
          <w:szCs w:val="24"/>
        </w:rPr>
        <w:t>okalu.</w:t>
      </w:r>
    </w:p>
    <w:p w:rsidR="00371BF4" w:rsidRDefault="00371BF4" w:rsidP="00426E50">
      <w:pPr>
        <w:pStyle w:val="ListParagraph"/>
        <w:numPr>
          <w:ilvl w:val="0"/>
          <w:numId w:val="15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Załącznik nr 4 – </w:t>
      </w:r>
      <w:r w:rsidRPr="008A0F7B">
        <w:rPr>
          <w:rFonts w:ascii="Arial Narrow" w:hAnsi="Arial Narrow" w:cs="Arial Narrow"/>
          <w:sz w:val="24"/>
          <w:szCs w:val="24"/>
        </w:rPr>
        <w:t>Oświadczenie właściciela lokalu lub osoby posiadającej tytuł prawny do lokalu, do którego Najemca i osoby z nim zamieszkujące będą mogły się przenieść w razie ustania stosunku najmu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426E50">
      <w:pPr>
        <w:pStyle w:val="ListParagraph"/>
        <w:numPr>
          <w:ilvl w:val="0"/>
          <w:numId w:val="15"/>
        </w:num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Załącznik nr 5 – </w:t>
      </w:r>
      <w:r w:rsidRPr="008A0F7B">
        <w:rPr>
          <w:rFonts w:ascii="Arial Narrow" w:hAnsi="Arial Narrow" w:cs="Arial Narrow"/>
          <w:sz w:val="24"/>
          <w:szCs w:val="24"/>
        </w:rPr>
        <w:t>Oświadczenie Najemcy w formie aktu notarialnego, w którym Najemca poddał się egzekucji i zobowiązał się do opróżnienia i wydania lokalu</w:t>
      </w:r>
      <w:r>
        <w:rPr>
          <w:rFonts w:ascii="Arial Narrow" w:hAnsi="Arial Narrow" w:cs="Arial Narrow"/>
          <w:sz w:val="24"/>
          <w:szCs w:val="24"/>
        </w:rPr>
        <w:t>.</w:t>
      </w:r>
    </w:p>
    <w:p w:rsidR="00371BF4" w:rsidRDefault="00371BF4" w:rsidP="0001295D">
      <w:pPr>
        <w:spacing w:after="60"/>
        <w:rPr>
          <w:rFonts w:ascii="Arial Narrow" w:hAnsi="Arial Narrow" w:cs="Arial Narrow"/>
          <w:sz w:val="24"/>
          <w:szCs w:val="24"/>
        </w:rPr>
      </w:pPr>
    </w:p>
    <w:sectPr w:rsidR="00371BF4" w:rsidSect="006E2E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2A" w:rsidRDefault="0046452A" w:rsidP="00005243">
      <w:pPr>
        <w:spacing w:after="0" w:line="240" w:lineRule="auto"/>
      </w:pPr>
      <w:r>
        <w:separator/>
      </w:r>
    </w:p>
  </w:endnote>
  <w:endnote w:type="continuationSeparator" w:id="0">
    <w:p w:rsidR="0046452A" w:rsidRDefault="0046452A" w:rsidP="000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4" w:rsidRPr="00EC0700" w:rsidRDefault="00371BF4">
    <w:pPr>
      <w:pStyle w:val="Footer"/>
      <w:jc w:val="center"/>
      <w:rPr>
        <w:rFonts w:ascii="Arial Narrow" w:hAnsi="Arial Narrow" w:cs="Arial Narrow"/>
        <w:sz w:val="20"/>
        <w:szCs w:val="20"/>
      </w:rPr>
    </w:pPr>
    <w:r w:rsidRPr="00EC0700">
      <w:rPr>
        <w:rFonts w:ascii="Arial Narrow" w:hAnsi="Arial Narrow" w:cs="Arial Narrow"/>
        <w:sz w:val="20"/>
        <w:szCs w:val="20"/>
      </w:rPr>
      <w:t xml:space="preserve">- </w:t>
    </w:r>
    <w:r w:rsidRPr="00EC0700">
      <w:rPr>
        <w:rFonts w:ascii="Arial Narrow" w:hAnsi="Arial Narrow" w:cs="Arial Narrow"/>
        <w:sz w:val="20"/>
        <w:szCs w:val="20"/>
      </w:rPr>
      <w:fldChar w:fldCharType="begin"/>
    </w:r>
    <w:r w:rsidRPr="00EC0700">
      <w:rPr>
        <w:rFonts w:ascii="Arial Narrow" w:hAnsi="Arial Narrow" w:cs="Arial Narrow"/>
        <w:sz w:val="20"/>
        <w:szCs w:val="20"/>
      </w:rPr>
      <w:instrText>PAGE   \* MERGEFORMAT</w:instrText>
    </w:r>
    <w:r w:rsidRPr="00EC0700">
      <w:rPr>
        <w:rFonts w:ascii="Arial Narrow" w:hAnsi="Arial Narrow" w:cs="Arial Narrow"/>
        <w:sz w:val="20"/>
        <w:szCs w:val="20"/>
      </w:rPr>
      <w:fldChar w:fldCharType="separate"/>
    </w:r>
    <w:r w:rsidR="00ED3B75">
      <w:rPr>
        <w:rFonts w:ascii="Arial Narrow" w:hAnsi="Arial Narrow" w:cs="Arial Narrow"/>
        <w:noProof/>
        <w:sz w:val="20"/>
        <w:szCs w:val="20"/>
      </w:rPr>
      <w:t>9</w:t>
    </w:r>
    <w:r w:rsidRPr="00EC0700">
      <w:rPr>
        <w:rFonts w:ascii="Arial Narrow" w:hAnsi="Arial Narrow" w:cs="Arial Narrow"/>
        <w:sz w:val="20"/>
        <w:szCs w:val="20"/>
      </w:rPr>
      <w:fldChar w:fldCharType="end"/>
    </w:r>
    <w:r w:rsidRPr="00EC0700">
      <w:rPr>
        <w:rFonts w:ascii="Arial Narrow" w:hAnsi="Arial Narrow" w:cs="Arial Narrow"/>
        <w:sz w:val="20"/>
        <w:szCs w:val="20"/>
      </w:rPr>
      <w:t xml:space="preserve"> -</w:t>
    </w:r>
  </w:p>
  <w:p w:rsidR="00371BF4" w:rsidRDefault="0037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2A" w:rsidRDefault="0046452A" w:rsidP="00005243">
      <w:pPr>
        <w:spacing w:after="0" w:line="240" w:lineRule="auto"/>
      </w:pPr>
      <w:r>
        <w:separator/>
      </w:r>
    </w:p>
  </w:footnote>
  <w:footnote w:type="continuationSeparator" w:id="0">
    <w:p w:rsidR="0046452A" w:rsidRDefault="0046452A" w:rsidP="0000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CE8"/>
    <w:multiLevelType w:val="hybridMultilevel"/>
    <w:tmpl w:val="EC86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38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766E9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67E93"/>
    <w:multiLevelType w:val="hybridMultilevel"/>
    <w:tmpl w:val="53D8D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A0122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E630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946B3"/>
    <w:multiLevelType w:val="hybridMultilevel"/>
    <w:tmpl w:val="F67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7C37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C0396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B2F03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5E5995"/>
    <w:multiLevelType w:val="hybridMultilevel"/>
    <w:tmpl w:val="1050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31934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4F184A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F1614"/>
    <w:multiLevelType w:val="hybridMultilevel"/>
    <w:tmpl w:val="83780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F139A4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9"/>
    <w:rsid w:val="000005E4"/>
    <w:rsid w:val="00005243"/>
    <w:rsid w:val="0001295D"/>
    <w:rsid w:val="00012D5D"/>
    <w:rsid w:val="00026261"/>
    <w:rsid w:val="000633AB"/>
    <w:rsid w:val="00070507"/>
    <w:rsid w:val="00075413"/>
    <w:rsid w:val="00076A45"/>
    <w:rsid w:val="00083E6D"/>
    <w:rsid w:val="00097147"/>
    <w:rsid w:val="000A0B5E"/>
    <w:rsid w:val="000B6FF1"/>
    <w:rsid w:val="000E5D92"/>
    <w:rsid w:val="000F0D4B"/>
    <w:rsid w:val="000F0D81"/>
    <w:rsid w:val="00111422"/>
    <w:rsid w:val="00154732"/>
    <w:rsid w:val="00174212"/>
    <w:rsid w:val="00174F3A"/>
    <w:rsid w:val="00176603"/>
    <w:rsid w:val="00191DA9"/>
    <w:rsid w:val="001B39C7"/>
    <w:rsid w:val="001C30F2"/>
    <w:rsid w:val="001C5447"/>
    <w:rsid w:val="001E72F6"/>
    <w:rsid w:val="00226CE0"/>
    <w:rsid w:val="00236265"/>
    <w:rsid w:val="00244AA0"/>
    <w:rsid w:val="0025664F"/>
    <w:rsid w:val="002578EF"/>
    <w:rsid w:val="00265281"/>
    <w:rsid w:val="002936F4"/>
    <w:rsid w:val="002B4837"/>
    <w:rsid w:val="002B6A19"/>
    <w:rsid w:val="002E1DFA"/>
    <w:rsid w:val="00310D73"/>
    <w:rsid w:val="0031253E"/>
    <w:rsid w:val="0033477B"/>
    <w:rsid w:val="0033628C"/>
    <w:rsid w:val="003558A6"/>
    <w:rsid w:val="00367F55"/>
    <w:rsid w:val="00371BF4"/>
    <w:rsid w:val="003918A5"/>
    <w:rsid w:val="003A4025"/>
    <w:rsid w:val="003B3905"/>
    <w:rsid w:val="003B42C8"/>
    <w:rsid w:val="003B5449"/>
    <w:rsid w:val="003C05A2"/>
    <w:rsid w:val="003C51CE"/>
    <w:rsid w:val="003D5DD3"/>
    <w:rsid w:val="003E567E"/>
    <w:rsid w:val="003E6691"/>
    <w:rsid w:val="003E6BF7"/>
    <w:rsid w:val="004037F3"/>
    <w:rsid w:val="0041093B"/>
    <w:rsid w:val="00424775"/>
    <w:rsid w:val="00426E50"/>
    <w:rsid w:val="00443895"/>
    <w:rsid w:val="00462E2A"/>
    <w:rsid w:val="0046452A"/>
    <w:rsid w:val="00474D33"/>
    <w:rsid w:val="004857CC"/>
    <w:rsid w:val="004A2ECA"/>
    <w:rsid w:val="004C02C5"/>
    <w:rsid w:val="004C4931"/>
    <w:rsid w:val="004D68A0"/>
    <w:rsid w:val="004E4231"/>
    <w:rsid w:val="00514BD2"/>
    <w:rsid w:val="0051738F"/>
    <w:rsid w:val="005501AE"/>
    <w:rsid w:val="005559CD"/>
    <w:rsid w:val="00570406"/>
    <w:rsid w:val="005A0CE7"/>
    <w:rsid w:val="005A140D"/>
    <w:rsid w:val="005B27A1"/>
    <w:rsid w:val="005B4B17"/>
    <w:rsid w:val="005C1E1E"/>
    <w:rsid w:val="005C48EB"/>
    <w:rsid w:val="005C4CB1"/>
    <w:rsid w:val="005F7949"/>
    <w:rsid w:val="005F7F6A"/>
    <w:rsid w:val="00616474"/>
    <w:rsid w:val="00621DCA"/>
    <w:rsid w:val="00625F7D"/>
    <w:rsid w:val="00647F7C"/>
    <w:rsid w:val="006509D1"/>
    <w:rsid w:val="00656B51"/>
    <w:rsid w:val="006641CF"/>
    <w:rsid w:val="00665FF3"/>
    <w:rsid w:val="0067016F"/>
    <w:rsid w:val="006861AF"/>
    <w:rsid w:val="006A5955"/>
    <w:rsid w:val="006B7ACF"/>
    <w:rsid w:val="006C0A21"/>
    <w:rsid w:val="006C4970"/>
    <w:rsid w:val="006E2ED6"/>
    <w:rsid w:val="006F16E4"/>
    <w:rsid w:val="00714732"/>
    <w:rsid w:val="00727A08"/>
    <w:rsid w:val="007317C1"/>
    <w:rsid w:val="00767450"/>
    <w:rsid w:val="00795369"/>
    <w:rsid w:val="007B724C"/>
    <w:rsid w:val="007C43DE"/>
    <w:rsid w:val="007C7E25"/>
    <w:rsid w:val="0080611E"/>
    <w:rsid w:val="00807511"/>
    <w:rsid w:val="00837115"/>
    <w:rsid w:val="00895EC4"/>
    <w:rsid w:val="008A0F7B"/>
    <w:rsid w:val="008A5CD5"/>
    <w:rsid w:val="008B477D"/>
    <w:rsid w:val="008B5A0B"/>
    <w:rsid w:val="008B6B6F"/>
    <w:rsid w:val="008C5726"/>
    <w:rsid w:val="008C5BAE"/>
    <w:rsid w:val="008C5F09"/>
    <w:rsid w:val="008E179F"/>
    <w:rsid w:val="008F5980"/>
    <w:rsid w:val="0090617E"/>
    <w:rsid w:val="0091376D"/>
    <w:rsid w:val="009766E8"/>
    <w:rsid w:val="009807EF"/>
    <w:rsid w:val="009841FF"/>
    <w:rsid w:val="009B1B62"/>
    <w:rsid w:val="009B2B28"/>
    <w:rsid w:val="009C05C7"/>
    <w:rsid w:val="009C22D7"/>
    <w:rsid w:val="009E0829"/>
    <w:rsid w:val="009E09DA"/>
    <w:rsid w:val="009E15C3"/>
    <w:rsid w:val="00A04A4B"/>
    <w:rsid w:val="00A315FE"/>
    <w:rsid w:val="00A33668"/>
    <w:rsid w:val="00A72347"/>
    <w:rsid w:val="00A9101C"/>
    <w:rsid w:val="00A92AE9"/>
    <w:rsid w:val="00A93DDB"/>
    <w:rsid w:val="00A9497E"/>
    <w:rsid w:val="00AB0209"/>
    <w:rsid w:val="00AB0962"/>
    <w:rsid w:val="00AB7B28"/>
    <w:rsid w:val="00AC5206"/>
    <w:rsid w:val="00AD36C0"/>
    <w:rsid w:val="00B0343F"/>
    <w:rsid w:val="00B24A46"/>
    <w:rsid w:val="00B34636"/>
    <w:rsid w:val="00B41713"/>
    <w:rsid w:val="00B55C8E"/>
    <w:rsid w:val="00B66B52"/>
    <w:rsid w:val="00B81441"/>
    <w:rsid w:val="00BB3C31"/>
    <w:rsid w:val="00BB50E0"/>
    <w:rsid w:val="00BD7BDA"/>
    <w:rsid w:val="00BF5E86"/>
    <w:rsid w:val="00C0452A"/>
    <w:rsid w:val="00C0728A"/>
    <w:rsid w:val="00C10796"/>
    <w:rsid w:val="00C13CFB"/>
    <w:rsid w:val="00C30FD9"/>
    <w:rsid w:val="00C31007"/>
    <w:rsid w:val="00C358F1"/>
    <w:rsid w:val="00C44A16"/>
    <w:rsid w:val="00C46A59"/>
    <w:rsid w:val="00C548D7"/>
    <w:rsid w:val="00C6372A"/>
    <w:rsid w:val="00C65B76"/>
    <w:rsid w:val="00C67D10"/>
    <w:rsid w:val="00C85CBB"/>
    <w:rsid w:val="00CC0C3E"/>
    <w:rsid w:val="00CD1D69"/>
    <w:rsid w:val="00D079F0"/>
    <w:rsid w:val="00D209D8"/>
    <w:rsid w:val="00D21A70"/>
    <w:rsid w:val="00D34C37"/>
    <w:rsid w:val="00D353D2"/>
    <w:rsid w:val="00D53B97"/>
    <w:rsid w:val="00D60290"/>
    <w:rsid w:val="00D61FEC"/>
    <w:rsid w:val="00D74CA2"/>
    <w:rsid w:val="00D77F64"/>
    <w:rsid w:val="00DB1314"/>
    <w:rsid w:val="00DC6EF1"/>
    <w:rsid w:val="00DD554E"/>
    <w:rsid w:val="00DD7AB8"/>
    <w:rsid w:val="00DE1BDC"/>
    <w:rsid w:val="00DE2890"/>
    <w:rsid w:val="00DE4671"/>
    <w:rsid w:val="00DF3340"/>
    <w:rsid w:val="00E04B72"/>
    <w:rsid w:val="00E22D4B"/>
    <w:rsid w:val="00E340C5"/>
    <w:rsid w:val="00E635F0"/>
    <w:rsid w:val="00E7430E"/>
    <w:rsid w:val="00E833B2"/>
    <w:rsid w:val="00E863A0"/>
    <w:rsid w:val="00EA2DB4"/>
    <w:rsid w:val="00EC0700"/>
    <w:rsid w:val="00ED3B75"/>
    <w:rsid w:val="00ED5F8E"/>
    <w:rsid w:val="00ED6FDB"/>
    <w:rsid w:val="00EE64DB"/>
    <w:rsid w:val="00F15293"/>
    <w:rsid w:val="00F17F09"/>
    <w:rsid w:val="00F27904"/>
    <w:rsid w:val="00F33867"/>
    <w:rsid w:val="00F34B50"/>
    <w:rsid w:val="00F61B1B"/>
    <w:rsid w:val="00F6728A"/>
    <w:rsid w:val="00F86403"/>
    <w:rsid w:val="00FA2DA6"/>
    <w:rsid w:val="00FB3B89"/>
    <w:rsid w:val="00FD046C"/>
    <w:rsid w:val="00FD191E"/>
    <w:rsid w:val="00FE6BF0"/>
    <w:rsid w:val="00FF0E5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58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4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5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3D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052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52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524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700"/>
  </w:style>
  <w:style w:type="paragraph" w:styleId="Footer">
    <w:name w:val="footer"/>
    <w:basedOn w:val="Normal"/>
    <w:link w:val="FooterChar"/>
    <w:uiPriority w:val="99"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700"/>
  </w:style>
  <w:style w:type="character" w:styleId="Hyperlink">
    <w:name w:val="Hyperlink"/>
    <w:basedOn w:val="DefaultParagraphFont"/>
    <w:uiPriority w:val="99"/>
    <w:rsid w:val="005B2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58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4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5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3D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052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52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524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700"/>
  </w:style>
  <w:style w:type="paragraph" w:styleId="Footer">
    <w:name w:val="footer"/>
    <w:basedOn w:val="Normal"/>
    <w:link w:val="FooterChar"/>
    <w:uiPriority w:val="99"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700"/>
  </w:style>
  <w:style w:type="character" w:styleId="Hyperlink">
    <w:name w:val="Hyperlink"/>
    <w:basedOn w:val="DefaultParagraphFont"/>
    <w:uiPriority w:val="99"/>
    <w:rsid w:val="005B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Umowa najmu lokalu mieszkalnego w trybie najmu okazjonalnego</vt:lpstr>
    </vt:vector>
  </TitlesOfParts>
  <Company>dcs.pl Sp. z o.o.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 w trybie najmu okazjonalnego</dc:title>
  <dc:creator>Michał Szafrański</dc:creator>
  <cp:lastModifiedBy>Michał Szafrański</cp:lastModifiedBy>
  <cp:revision>5</cp:revision>
  <cp:lastPrinted>2012-04-05T22:20:00Z</cp:lastPrinted>
  <dcterms:created xsi:type="dcterms:W3CDTF">2012-05-24T20:21:00Z</dcterms:created>
  <dcterms:modified xsi:type="dcterms:W3CDTF">2012-05-25T21:29:00Z</dcterms:modified>
</cp:coreProperties>
</file>